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C5" w:rsidRPr="00483D4B" w:rsidRDefault="00456FDE" w:rsidP="00605289">
      <w:pPr>
        <w:jc w:val="center"/>
        <w:rPr>
          <w:rFonts w:ascii="Arial" w:hAnsi="Arial" w:cs="Arial"/>
          <w:b/>
          <w:sz w:val="28"/>
          <w:u w:val="single"/>
        </w:rPr>
      </w:pPr>
      <w:r w:rsidRPr="00483D4B">
        <w:rPr>
          <w:rFonts w:ascii="Arial" w:hAnsi="Arial" w:cs="Arial"/>
          <w:b/>
          <w:sz w:val="28"/>
          <w:u w:val="single"/>
        </w:rPr>
        <w:t xml:space="preserve">Suggested reading </w:t>
      </w:r>
      <w:r w:rsidR="00A97CC5" w:rsidRPr="00483D4B">
        <w:rPr>
          <w:rFonts w:ascii="Arial" w:hAnsi="Arial" w:cs="Arial"/>
          <w:b/>
          <w:sz w:val="28"/>
          <w:u w:val="single"/>
        </w:rPr>
        <w:t>for AS</w:t>
      </w:r>
      <w:r w:rsidR="003638B2">
        <w:rPr>
          <w:rFonts w:ascii="Arial" w:hAnsi="Arial" w:cs="Arial"/>
          <w:b/>
          <w:sz w:val="28"/>
          <w:u w:val="single"/>
        </w:rPr>
        <w:t xml:space="preserve"> and </w:t>
      </w:r>
      <w:proofErr w:type="gramStart"/>
      <w:r w:rsidR="003638B2">
        <w:rPr>
          <w:rFonts w:ascii="Arial" w:hAnsi="Arial" w:cs="Arial"/>
          <w:b/>
          <w:sz w:val="28"/>
          <w:u w:val="single"/>
        </w:rPr>
        <w:t>A</w:t>
      </w:r>
      <w:proofErr w:type="gramEnd"/>
      <w:r w:rsidR="003638B2">
        <w:rPr>
          <w:rFonts w:ascii="Arial" w:hAnsi="Arial" w:cs="Arial"/>
          <w:b/>
          <w:sz w:val="28"/>
          <w:u w:val="single"/>
        </w:rPr>
        <w:t xml:space="preserve"> L</w:t>
      </w:r>
      <w:r w:rsidR="00CA6668" w:rsidRPr="00483D4B">
        <w:rPr>
          <w:rFonts w:ascii="Arial" w:hAnsi="Arial" w:cs="Arial"/>
          <w:b/>
          <w:sz w:val="28"/>
          <w:u w:val="single"/>
        </w:rPr>
        <w:t>evel</w:t>
      </w:r>
      <w:r w:rsidR="00A97CC5" w:rsidRPr="00483D4B">
        <w:rPr>
          <w:rFonts w:ascii="Arial" w:hAnsi="Arial" w:cs="Arial"/>
          <w:b/>
          <w:sz w:val="28"/>
          <w:u w:val="single"/>
        </w:rPr>
        <w:t xml:space="preserve"> Literature</w:t>
      </w:r>
      <w:r w:rsidRPr="00483D4B">
        <w:rPr>
          <w:rFonts w:ascii="Arial" w:hAnsi="Arial" w:cs="Arial"/>
          <w:b/>
          <w:sz w:val="28"/>
          <w:u w:val="single"/>
        </w:rPr>
        <w:t xml:space="preserve"> </w:t>
      </w:r>
    </w:p>
    <w:tbl>
      <w:tblPr>
        <w:tblStyle w:val="TableGrid"/>
        <w:tblW w:w="10598" w:type="dxa"/>
        <w:tblLayout w:type="fixed"/>
        <w:tblLook w:val="04A0"/>
      </w:tblPr>
      <w:tblGrid>
        <w:gridCol w:w="1809"/>
        <w:gridCol w:w="1418"/>
        <w:gridCol w:w="5528"/>
        <w:gridCol w:w="1843"/>
      </w:tblGrid>
      <w:tr w:rsidR="00A97CC5" w:rsidRPr="007513FB" w:rsidTr="00E62B74">
        <w:trPr>
          <w:trHeight w:val="434"/>
        </w:trPr>
        <w:tc>
          <w:tcPr>
            <w:tcW w:w="1809" w:type="dxa"/>
          </w:tcPr>
          <w:p w:rsidR="00A97CC5" w:rsidRPr="007513FB" w:rsidRDefault="00A97CC5" w:rsidP="00CA6668">
            <w:pPr>
              <w:rPr>
                <w:rFonts w:ascii="Arial" w:hAnsi="Arial" w:cs="Arial"/>
                <w:b/>
                <w:i/>
              </w:rPr>
            </w:pPr>
            <w:r w:rsidRPr="007513FB">
              <w:rPr>
                <w:rFonts w:ascii="Arial" w:hAnsi="Arial" w:cs="Arial"/>
                <w:b/>
                <w:i/>
              </w:rPr>
              <w:t>Title</w:t>
            </w:r>
            <w:r w:rsidR="003638B2">
              <w:rPr>
                <w:rFonts w:ascii="Arial" w:hAnsi="Arial" w:cs="Arial"/>
                <w:b/>
                <w:i/>
              </w:rPr>
              <w:t>/ date</w:t>
            </w:r>
          </w:p>
        </w:tc>
        <w:tc>
          <w:tcPr>
            <w:tcW w:w="1418" w:type="dxa"/>
          </w:tcPr>
          <w:p w:rsidR="00A97CC5" w:rsidRPr="007513FB" w:rsidRDefault="00A97CC5" w:rsidP="00CA6668">
            <w:pPr>
              <w:rPr>
                <w:rFonts w:ascii="Arial" w:hAnsi="Arial" w:cs="Arial"/>
                <w:b/>
              </w:rPr>
            </w:pPr>
            <w:r w:rsidRPr="007513FB">
              <w:rPr>
                <w:rFonts w:ascii="Arial" w:hAnsi="Arial" w:cs="Arial"/>
                <w:b/>
              </w:rPr>
              <w:t>Author</w:t>
            </w:r>
          </w:p>
        </w:tc>
        <w:tc>
          <w:tcPr>
            <w:tcW w:w="5528" w:type="dxa"/>
          </w:tcPr>
          <w:p w:rsidR="00A97CC5" w:rsidRPr="007513FB" w:rsidRDefault="00A97CC5" w:rsidP="00CA6668">
            <w:pPr>
              <w:rPr>
                <w:rFonts w:ascii="Arial" w:hAnsi="Arial" w:cs="Arial"/>
                <w:b/>
              </w:rPr>
            </w:pPr>
            <w:r w:rsidRPr="007513FB">
              <w:rPr>
                <w:rFonts w:ascii="Arial" w:hAnsi="Arial" w:cs="Arial"/>
                <w:b/>
              </w:rPr>
              <w:t xml:space="preserve">Brief description </w:t>
            </w:r>
          </w:p>
        </w:tc>
        <w:tc>
          <w:tcPr>
            <w:tcW w:w="1843" w:type="dxa"/>
          </w:tcPr>
          <w:p w:rsidR="00A97CC5" w:rsidRPr="007513FB" w:rsidRDefault="00A97CC5" w:rsidP="00EF2BC9">
            <w:pPr>
              <w:rPr>
                <w:rFonts w:ascii="Arial" w:hAnsi="Arial" w:cs="Arial"/>
                <w:b/>
              </w:rPr>
            </w:pPr>
            <w:r w:rsidRPr="007513FB">
              <w:rPr>
                <w:rFonts w:ascii="Arial" w:hAnsi="Arial" w:cs="Arial"/>
                <w:b/>
              </w:rPr>
              <w:t>Form/ Genre/Style</w:t>
            </w:r>
          </w:p>
        </w:tc>
      </w:tr>
      <w:tr w:rsidR="00CA6668" w:rsidRPr="007513FB" w:rsidTr="00E62B74">
        <w:tblPrEx>
          <w:tblLook w:val="0000"/>
        </w:tblPrEx>
        <w:trPr>
          <w:trHeight w:val="734"/>
        </w:trPr>
        <w:tc>
          <w:tcPr>
            <w:tcW w:w="1809" w:type="dxa"/>
          </w:tcPr>
          <w:p w:rsidR="00CA6668" w:rsidRPr="007513FB" w:rsidRDefault="00F768A9" w:rsidP="00826074">
            <w:pPr>
              <w:rPr>
                <w:rFonts w:ascii="Arial" w:hAnsi="Arial" w:cs="Arial"/>
                <w:i/>
              </w:rPr>
            </w:pPr>
            <w:r w:rsidRPr="007513FB">
              <w:rPr>
                <w:rFonts w:ascii="Arial" w:hAnsi="Arial" w:cs="Arial"/>
                <w:i/>
              </w:rPr>
              <w:t>The Life of Pi</w:t>
            </w:r>
            <w:r w:rsidR="00AF472E" w:rsidRPr="007513FB">
              <w:rPr>
                <w:rFonts w:ascii="Arial" w:hAnsi="Arial" w:cs="Arial"/>
                <w:i/>
              </w:rPr>
              <w:t xml:space="preserve"> (2001)</w:t>
            </w:r>
          </w:p>
        </w:tc>
        <w:tc>
          <w:tcPr>
            <w:tcW w:w="1418" w:type="dxa"/>
          </w:tcPr>
          <w:p w:rsidR="00CA6668" w:rsidRPr="007513FB" w:rsidRDefault="00F23204" w:rsidP="00CA6668">
            <w:pPr>
              <w:rPr>
                <w:rFonts w:ascii="Arial" w:hAnsi="Arial" w:cs="Arial"/>
              </w:rPr>
            </w:pPr>
            <w:r w:rsidRPr="007513FB">
              <w:rPr>
                <w:rFonts w:ascii="Arial" w:hAnsi="Arial" w:cs="Arial"/>
              </w:rPr>
              <w:t>Yan Martel</w:t>
            </w:r>
          </w:p>
        </w:tc>
        <w:tc>
          <w:tcPr>
            <w:tcW w:w="5528" w:type="dxa"/>
          </w:tcPr>
          <w:p w:rsidR="00CA6668" w:rsidRPr="007513FB" w:rsidRDefault="00826074" w:rsidP="00CA6668">
            <w:pPr>
              <w:rPr>
                <w:rFonts w:ascii="Arial" w:hAnsi="Arial" w:cs="Arial"/>
                <w:color w:val="000000" w:themeColor="text1"/>
                <w:sz w:val="18"/>
              </w:rPr>
            </w:pPr>
            <w:r w:rsidRPr="007513FB">
              <w:rPr>
                <w:rFonts w:ascii="Arial" w:hAnsi="Arial" w:cs="Arial"/>
                <w:color w:val="000000" w:themeColor="text1"/>
                <w:sz w:val="18"/>
                <w:szCs w:val="20"/>
                <w:shd w:val="clear" w:color="auto" w:fill="FFFFFF"/>
              </w:rPr>
              <w:t xml:space="preserve">The protagonist, Piscine </w:t>
            </w:r>
            <w:proofErr w:type="spellStart"/>
            <w:r w:rsidRPr="007513FB">
              <w:rPr>
                <w:rFonts w:ascii="Arial" w:hAnsi="Arial" w:cs="Arial"/>
                <w:color w:val="000000" w:themeColor="text1"/>
                <w:sz w:val="18"/>
                <w:szCs w:val="20"/>
                <w:shd w:val="clear" w:color="auto" w:fill="FFFFFF"/>
              </w:rPr>
              <w:t>Molitor</w:t>
            </w:r>
            <w:proofErr w:type="spellEnd"/>
            <w:r w:rsidRPr="007513FB">
              <w:rPr>
                <w:rFonts w:ascii="Arial" w:hAnsi="Arial" w:cs="Arial"/>
                <w:color w:val="000000" w:themeColor="text1"/>
                <w:sz w:val="18"/>
                <w:szCs w:val="20"/>
                <w:shd w:val="clear" w:color="auto" w:fill="FFFFFF"/>
              </w:rPr>
              <w:t xml:space="preserve"> "Pi" Patel, an Indian boy from</w:t>
            </w:r>
            <w:r w:rsidRPr="007513FB">
              <w:rPr>
                <w:rStyle w:val="apple-converted-space"/>
                <w:rFonts w:ascii="Arial" w:hAnsi="Arial" w:cs="Arial"/>
                <w:color w:val="000000" w:themeColor="text1"/>
                <w:sz w:val="18"/>
                <w:szCs w:val="20"/>
                <w:shd w:val="clear" w:color="auto" w:fill="FFFFFF"/>
              </w:rPr>
              <w:t> </w:t>
            </w:r>
            <w:hyperlink r:id="rId5" w:tooltip="Pondicherry" w:history="1">
              <w:r w:rsidRPr="007513FB">
                <w:rPr>
                  <w:rStyle w:val="Hyperlink"/>
                  <w:rFonts w:ascii="Arial" w:hAnsi="Arial" w:cs="Arial"/>
                  <w:color w:val="000000" w:themeColor="text1"/>
                  <w:sz w:val="18"/>
                  <w:szCs w:val="20"/>
                  <w:u w:val="none"/>
                  <w:shd w:val="clear" w:color="auto" w:fill="FFFFFF"/>
                </w:rPr>
                <w:t>Pondicherry</w:t>
              </w:r>
            </w:hyperlink>
            <w:r w:rsidRPr="007513FB">
              <w:rPr>
                <w:rFonts w:ascii="Arial" w:hAnsi="Arial" w:cs="Arial"/>
                <w:color w:val="000000" w:themeColor="text1"/>
                <w:sz w:val="18"/>
                <w:szCs w:val="20"/>
                <w:shd w:val="clear" w:color="auto" w:fill="FFFFFF"/>
              </w:rPr>
              <w:t xml:space="preserve">  survives 227 days after a</w:t>
            </w:r>
            <w:r w:rsidRPr="007513FB">
              <w:rPr>
                <w:rStyle w:val="apple-converted-space"/>
                <w:rFonts w:ascii="Arial" w:hAnsi="Arial" w:cs="Arial"/>
                <w:color w:val="000000" w:themeColor="text1"/>
                <w:sz w:val="18"/>
                <w:szCs w:val="20"/>
                <w:shd w:val="clear" w:color="auto" w:fill="FFFFFF"/>
              </w:rPr>
              <w:t> </w:t>
            </w:r>
            <w:hyperlink r:id="rId6" w:tooltip="Shipwreck" w:history="1">
              <w:r w:rsidRPr="007513FB">
                <w:rPr>
                  <w:rStyle w:val="Hyperlink"/>
                  <w:rFonts w:ascii="Arial" w:hAnsi="Arial" w:cs="Arial"/>
                  <w:color w:val="000000" w:themeColor="text1"/>
                  <w:sz w:val="18"/>
                  <w:szCs w:val="20"/>
                  <w:u w:val="none"/>
                  <w:shd w:val="clear" w:color="auto" w:fill="FFFFFF"/>
                </w:rPr>
                <w:t>shipwreck</w:t>
              </w:r>
            </w:hyperlink>
            <w:r w:rsidRPr="007513FB">
              <w:rPr>
                <w:rFonts w:ascii="Arial" w:hAnsi="Arial" w:cs="Arial"/>
                <w:color w:val="000000" w:themeColor="text1"/>
                <w:sz w:val="18"/>
                <w:szCs w:val="20"/>
                <w:shd w:val="clear" w:color="auto" w:fill="FFFFFF"/>
              </w:rPr>
              <w:t>, while stranded on a boat in the Pacific Ocean with a</w:t>
            </w:r>
            <w:r w:rsidRPr="007513FB">
              <w:rPr>
                <w:rStyle w:val="apple-converted-space"/>
                <w:rFonts w:ascii="Arial" w:hAnsi="Arial" w:cs="Arial"/>
                <w:color w:val="000000" w:themeColor="text1"/>
                <w:sz w:val="18"/>
                <w:szCs w:val="20"/>
                <w:shd w:val="clear" w:color="auto" w:fill="FFFFFF"/>
              </w:rPr>
              <w:t> </w:t>
            </w:r>
            <w:hyperlink r:id="rId7" w:tooltip="Bengal tiger" w:history="1">
              <w:r w:rsidRPr="007513FB">
                <w:rPr>
                  <w:rStyle w:val="Hyperlink"/>
                  <w:rFonts w:ascii="Arial" w:hAnsi="Arial" w:cs="Arial"/>
                  <w:color w:val="000000" w:themeColor="text1"/>
                  <w:sz w:val="18"/>
                  <w:szCs w:val="20"/>
                  <w:u w:val="none"/>
                  <w:shd w:val="clear" w:color="auto" w:fill="FFFFFF"/>
                </w:rPr>
                <w:t>Bengal tiger</w:t>
              </w:r>
            </w:hyperlink>
            <w:r w:rsidRPr="007513FB">
              <w:rPr>
                <w:rFonts w:ascii="Arial" w:hAnsi="Arial" w:cs="Arial"/>
                <w:color w:val="000000" w:themeColor="text1"/>
                <w:sz w:val="18"/>
                <w:szCs w:val="20"/>
                <w:shd w:val="clear" w:color="auto" w:fill="FFFFFF"/>
              </w:rPr>
              <w:t>.</w:t>
            </w:r>
          </w:p>
        </w:tc>
        <w:tc>
          <w:tcPr>
            <w:tcW w:w="1843" w:type="dxa"/>
          </w:tcPr>
          <w:p w:rsidR="00CA6668" w:rsidRPr="007513FB" w:rsidRDefault="00AF472E" w:rsidP="00CA6668">
            <w:pPr>
              <w:rPr>
                <w:rFonts w:ascii="Arial" w:hAnsi="Arial" w:cs="Arial"/>
              </w:rPr>
            </w:pPr>
            <w:r w:rsidRPr="007513FB">
              <w:rPr>
                <w:rFonts w:ascii="Arial" w:hAnsi="Arial" w:cs="Arial"/>
              </w:rPr>
              <w:t>Fantasy adventure</w:t>
            </w:r>
            <w:r w:rsidR="00826074" w:rsidRPr="007513FB">
              <w:rPr>
                <w:rFonts w:ascii="Arial" w:hAnsi="Arial" w:cs="Arial"/>
              </w:rPr>
              <w:t xml:space="preserve"> novel</w:t>
            </w:r>
          </w:p>
        </w:tc>
      </w:tr>
      <w:tr w:rsidR="00CA6668" w:rsidRPr="007513FB" w:rsidTr="00E62B74">
        <w:tblPrEx>
          <w:tblLook w:val="0000"/>
        </w:tblPrEx>
        <w:trPr>
          <w:trHeight w:val="988"/>
        </w:trPr>
        <w:tc>
          <w:tcPr>
            <w:tcW w:w="1809" w:type="dxa"/>
          </w:tcPr>
          <w:p w:rsidR="00CA6668" w:rsidRPr="007513FB" w:rsidRDefault="00CA6668" w:rsidP="00826074">
            <w:pPr>
              <w:rPr>
                <w:rFonts w:ascii="Arial" w:hAnsi="Arial" w:cs="Arial"/>
                <w:i/>
              </w:rPr>
            </w:pPr>
            <w:r w:rsidRPr="007513FB">
              <w:rPr>
                <w:rFonts w:ascii="Arial" w:hAnsi="Arial" w:cs="Arial"/>
                <w:i/>
              </w:rPr>
              <w:t>A Thousand Splendid Suns</w:t>
            </w:r>
            <w:r w:rsidR="00826074" w:rsidRPr="007513FB">
              <w:rPr>
                <w:rFonts w:ascii="Arial" w:hAnsi="Arial" w:cs="Arial"/>
                <w:i/>
              </w:rPr>
              <w:t xml:space="preserve"> (2007)</w:t>
            </w:r>
          </w:p>
        </w:tc>
        <w:tc>
          <w:tcPr>
            <w:tcW w:w="1418" w:type="dxa"/>
          </w:tcPr>
          <w:p w:rsidR="00CA6668" w:rsidRPr="007513FB" w:rsidRDefault="00CA6668" w:rsidP="00CA6668">
            <w:pPr>
              <w:rPr>
                <w:rFonts w:ascii="Arial" w:hAnsi="Arial" w:cs="Arial"/>
              </w:rPr>
            </w:pPr>
            <w:proofErr w:type="spellStart"/>
            <w:r w:rsidRPr="007513FB">
              <w:rPr>
                <w:rFonts w:ascii="Arial" w:hAnsi="Arial" w:cs="Arial"/>
              </w:rPr>
              <w:t>Khaled</w:t>
            </w:r>
            <w:proofErr w:type="spellEnd"/>
            <w:r w:rsidRPr="007513FB">
              <w:rPr>
                <w:rFonts w:ascii="Arial" w:hAnsi="Arial" w:cs="Arial"/>
              </w:rPr>
              <w:t xml:space="preserve"> </w:t>
            </w:r>
            <w:proofErr w:type="spellStart"/>
            <w:r w:rsidRPr="007513FB">
              <w:rPr>
                <w:rFonts w:ascii="Arial" w:hAnsi="Arial" w:cs="Arial"/>
              </w:rPr>
              <w:t>Hosseini</w:t>
            </w:r>
            <w:proofErr w:type="spellEnd"/>
          </w:p>
        </w:tc>
        <w:tc>
          <w:tcPr>
            <w:tcW w:w="5528" w:type="dxa"/>
          </w:tcPr>
          <w:p w:rsidR="00CA6668" w:rsidRPr="007513FB" w:rsidRDefault="00826074" w:rsidP="00CA6668">
            <w:pPr>
              <w:rPr>
                <w:rFonts w:ascii="Arial" w:hAnsi="Arial" w:cs="Arial"/>
              </w:rPr>
            </w:pPr>
            <w:r w:rsidRPr="007513FB">
              <w:rPr>
                <w:rFonts w:ascii="Arial" w:hAnsi="Arial" w:cs="Arial"/>
                <w:color w:val="000000"/>
                <w:sz w:val="20"/>
                <w:szCs w:val="20"/>
                <w:shd w:val="clear" w:color="auto" w:fill="FFFFFF"/>
              </w:rPr>
              <w:t xml:space="preserve">It </w:t>
            </w:r>
            <w:r w:rsidRPr="007513FB">
              <w:rPr>
                <w:rFonts w:ascii="Arial" w:hAnsi="Arial" w:cs="Arial"/>
                <w:color w:val="000000" w:themeColor="text1"/>
                <w:sz w:val="20"/>
                <w:szCs w:val="20"/>
                <w:shd w:val="clear" w:color="auto" w:fill="FFFFFF"/>
              </w:rPr>
              <w:t>is his second, following his</w:t>
            </w:r>
            <w:r w:rsidRPr="007513FB">
              <w:rPr>
                <w:rStyle w:val="apple-converted-space"/>
                <w:rFonts w:ascii="Arial" w:hAnsi="Arial" w:cs="Arial"/>
                <w:color w:val="000000" w:themeColor="text1"/>
                <w:sz w:val="20"/>
                <w:szCs w:val="20"/>
                <w:shd w:val="clear" w:color="auto" w:fill="FFFFFF"/>
              </w:rPr>
              <w:t> </w:t>
            </w:r>
            <w:hyperlink r:id="rId8" w:tooltip="Bestseller" w:history="1">
              <w:r w:rsidRPr="007513FB">
                <w:rPr>
                  <w:rStyle w:val="Hyperlink"/>
                  <w:rFonts w:ascii="Arial" w:hAnsi="Arial" w:cs="Arial"/>
                  <w:color w:val="000000" w:themeColor="text1"/>
                  <w:sz w:val="20"/>
                  <w:szCs w:val="20"/>
                  <w:u w:val="none"/>
                  <w:shd w:val="clear" w:color="auto" w:fill="FFFFFF"/>
                </w:rPr>
                <w:t>bestselling</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2003 debut,</w:t>
            </w:r>
            <w:r w:rsidRPr="007513FB">
              <w:rPr>
                <w:rStyle w:val="apple-converted-space"/>
                <w:rFonts w:ascii="Arial" w:hAnsi="Arial" w:cs="Arial"/>
                <w:color w:val="000000" w:themeColor="text1"/>
                <w:sz w:val="20"/>
                <w:szCs w:val="20"/>
                <w:shd w:val="clear" w:color="auto" w:fill="FFFFFF"/>
              </w:rPr>
              <w:t> </w:t>
            </w:r>
            <w:hyperlink r:id="rId9" w:tooltip="The Kite Runner" w:history="1">
              <w:r w:rsidRPr="007513FB">
                <w:rPr>
                  <w:rStyle w:val="Hyperlink"/>
                  <w:rFonts w:ascii="Arial" w:hAnsi="Arial" w:cs="Arial"/>
                  <w:i/>
                  <w:iCs/>
                  <w:color w:val="000000" w:themeColor="text1"/>
                  <w:sz w:val="20"/>
                  <w:szCs w:val="20"/>
                  <w:u w:val="none"/>
                  <w:shd w:val="clear" w:color="auto" w:fill="FFFFFF"/>
                </w:rPr>
                <w:t>The Kite Runner</w:t>
              </w:r>
            </w:hyperlink>
            <w:r w:rsidRPr="007513FB">
              <w:rPr>
                <w:rFonts w:ascii="Arial" w:hAnsi="Arial" w:cs="Arial"/>
                <w:color w:val="000000" w:themeColor="text1"/>
                <w:sz w:val="20"/>
                <w:szCs w:val="20"/>
                <w:shd w:val="clear" w:color="auto" w:fill="FFFFFF"/>
              </w:rPr>
              <w:t>. The book focuses on the tumultuous lives of two Afghan women and how their lives cross each other, spanning from the 1960s to 2003.</w:t>
            </w:r>
          </w:p>
        </w:tc>
        <w:tc>
          <w:tcPr>
            <w:tcW w:w="1843" w:type="dxa"/>
          </w:tcPr>
          <w:p w:rsidR="00CA6668" w:rsidRPr="007513FB" w:rsidRDefault="00826074">
            <w:pPr>
              <w:rPr>
                <w:rFonts w:ascii="Arial" w:hAnsi="Arial" w:cs="Arial"/>
              </w:rPr>
            </w:pPr>
            <w:r w:rsidRPr="007513FB">
              <w:rPr>
                <w:rFonts w:ascii="Arial" w:hAnsi="Arial" w:cs="Arial"/>
              </w:rPr>
              <w:t xml:space="preserve">Novel: </w:t>
            </w:r>
            <w:r w:rsidR="0049441C" w:rsidRPr="007513FB">
              <w:rPr>
                <w:rFonts w:ascii="Arial" w:hAnsi="Arial" w:cs="Arial"/>
              </w:rPr>
              <w:t>gender</w:t>
            </w:r>
            <w:r w:rsidRPr="007513FB">
              <w:rPr>
                <w:rFonts w:ascii="Arial" w:hAnsi="Arial" w:cs="Arial"/>
              </w:rPr>
              <w:t>/ Afghan identity</w:t>
            </w:r>
          </w:p>
          <w:p w:rsidR="00CA6668" w:rsidRPr="007513FB" w:rsidRDefault="00CA6668" w:rsidP="00CA6668">
            <w:pPr>
              <w:rPr>
                <w:rFonts w:ascii="Arial" w:hAnsi="Arial" w:cs="Arial"/>
              </w:rPr>
            </w:pPr>
          </w:p>
        </w:tc>
      </w:tr>
      <w:tr w:rsidR="00CA6668" w:rsidRPr="007513FB" w:rsidTr="00E62B74">
        <w:tblPrEx>
          <w:tblLook w:val="0000"/>
        </w:tblPrEx>
        <w:trPr>
          <w:trHeight w:val="829"/>
        </w:trPr>
        <w:tc>
          <w:tcPr>
            <w:tcW w:w="1809" w:type="dxa"/>
          </w:tcPr>
          <w:p w:rsidR="00CA6668" w:rsidRPr="007513FB" w:rsidRDefault="00CC6348" w:rsidP="00826074">
            <w:pPr>
              <w:rPr>
                <w:rFonts w:ascii="Arial" w:hAnsi="Arial" w:cs="Arial"/>
                <w:i/>
              </w:rPr>
            </w:pPr>
            <w:r w:rsidRPr="007513FB">
              <w:rPr>
                <w:rFonts w:ascii="Arial" w:hAnsi="Arial" w:cs="Arial"/>
                <w:i/>
              </w:rPr>
              <w:t xml:space="preserve">The Bell Jar </w:t>
            </w:r>
            <w:r w:rsidR="00826074" w:rsidRPr="007513FB">
              <w:rPr>
                <w:rFonts w:ascii="Arial" w:hAnsi="Arial" w:cs="Arial"/>
                <w:i/>
              </w:rPr>
              <w:t>(1963)</w:t>
            </w:r>
          </w:p>
        </w:tc>
        <w:tc>
          <w:tcPr>
            <w:tcW w:w="1418" w:type="dxa"/>
          </w:tcPr>
          <w:p w:rsidR="00CC6348" w:rsidRPr="007513FB" w:rsidRDefault="00CC6348">
            <w:pPr>
              <w:rPr>
                <w:rFonts w:ascii="Arial" w:hAnsi="Arial" w:cs="Arial"/>
              </w:rPr>
            </w:pPr>
            <w:r w:rsidRPr="007513FB">
              <w:rPr>
                <w:rFonts w:ascii="Arial" w:hAnsi="Arial" w:cs="Arial"/>
              </w:rPr>
              <w:t>Sylvia Plath</w:t>
            </w:r>
          </w:p>
          <w:p w:rsidR="00CA6668" w:rsidRPr="007513FB" w:rsidRDefault="00CA6668" w:rsidP="00CA6668">
            <w:pPr>
              <w:rPr>
                <w:rFonts w:ascii="Arial" w:hAnsi="Arial" w:cs="Arial"/>
              </w:rPr>
            </w:pPr>
          </w:p>
        </w:tc>
        <w:tc>
          <w:tcPr>
            <w:tcW w:w="5528" w:type="dxa"/>
          </w:tcPr>
          <w:p w:rsidR="00CA6668" w:rsidRPr="007513FB" w:rsidRDefault="00826074" w:rsidP="00CA6668">
            <w:pPr>
              <w:rPr>
                <w:rFonts w:ascii="Arial" w:hAnsi="Arial" w:cs="Arial"/>
                <w:sz w:val="20"/>
              </w:rPr>
            </w:pPr>
            <w:r w:rsidRPr="007513FB">
              <w:rPr>
                <w:rFonts w:ascii="Arial" w:hAnsi="Arial" w:cs="Arial"/>
                <w:color w:val="000000"/>
                <w:sz w:val="20"/>
                <w:szCs w:val="20"/>
                <w:shd w:val="clear" w:color="auto" w:fill="FFFFFF"/>
              </w:rPr>
              <w:t>A poignant insight into mental illness paralleling Plath's own experiences with what may have been clinical depression. Plath committed suicide a month after its first UK publication.</w:t>
            </w:r>
            <w:r w:rsidRPr="007513FB">
              <w:rPr>
                <w:rStyle w:val="apple-converted-space"/>
                <w:rFonts w:ascii="Arial" w:hAnsi="Arial" w:cs="Arial"/>
                <w:color w:val="000000"/>
                <w:sz w:val="20"/>
                <w:szCs w:val="20"/>
                <w:shd w:val="clear" w:color="auto" w:fill="FFFFFF"/>
              </w:rPr>
              <w:t> </w:t>
            </w:r>
          </w:p>
        </w:tc>
        <w:tc>
          <w:tcPr>
            <w:tcW w:w="1843" w:type="dxa"/>
          </w:tcPr>
          <w:p w:rsidR="00CA6668" w:rsidRPr="007513FB" w:rsidRDefault="00826074">
            <w:pPr>
              <w:rPr>
                <w:rFonts w:ascii="Arial" w:hAnsi="Arial" w:cs="Arial"/>
              </w:rPr>
            </w:pPr>
            <w:r w:rsidRPr="007513FB">
              <w:rPr>
                <w:rFonts w:ascii="Arial" w:hAnsi="Arial" w:cs="Arial"/>
              </w:rPr>
              <w:t>Semi autobiography - American</w:t>
            </w:r>
          </w:p>
          <w:p w:rsidR="00CA6668" w:rsidRPr="007513FB" w:rsidRDefault="00CA6668" w:rsidP="00CA6668">
            <w:pPr>
              <w:rPr>
                <w:rFonts w:ascii="Arial" w:hAnsi="Arial" w:cs="Arial"/>
              </w:rPr>
            </w:pPr>
          </w:p>
        </w:tc>
      </w:tr>
      <w:tr w:rsidR="00CA6668" w:rsidRPr="007513FB" w:rsidTr="00E62B74">
        <w:tblPrEx>
          <w:tblLook w:val="0000"/>
        </w:tblPrEx>
        <w:trPr>
          <w:trHeight w:val="946"/>
        </w:trPr>
        <w:tc>
          <w:tcPr>
            <w:tcW w:w="1809" w:type="dxa"/>
          </w:tcPr>
          <w:p w:rsidR="00CA6668" w:rsidRPr="007513FB" w:rsidRDefault="00CC6348" w:rsidP="00826074">
            <w:pPr>
              <w:rPr>
                <w:rFonts w:ascii="Arial" w:hAnsi="Arial" w:cs="Arial"/>
                <w:i/>
              </w:rPr>
            </w:pPr>
            <w:r w:rsidRPr="007513FB">
              <w:rPr>
                <w:rFonts w:ascii="Arial" w:hAnsi="Arial" w:cs="Arial"/>
                <w:i/>
              </w:rPr>
              <w:t>The Handmaid’s Tale</w:t>
            </w:r>
            <w:r w:rsidR="00826074" w:rsidRPr="007513FB">
              <w:rPr>
                <w:rFonts w:ascii="Arial" w:hAnsi="Arial" w:cs="Arial"/>
                <w:i/>
              </w:rPr>
              <w:t xml:space="preserve"> (1985)</w:t>
            </w:r>
          </w:p>
        </w:tc>
        <w:tc>
          <w:tcPr>
            <w:tcW w:w="1418" w:type="dxa"/>
          </w:tcPr>
          <w:p w:rsidR="00CA6668" w:rsidRPr="007513FB" w:rsidRDefault="00CC6348" w:rsidP="00CA6668">
            <w:pPr>
              <w:rPr>
                <w:rFonts w:ascii="Arial" w:hAnsi="Arial" w:cs="Arial"/>
              </w:rPr>
            </w:pPr>
            <w:r w:rsidRPr="007513FB">
              <w:rPr>
                <w:rFonts w:ascii="Arial" w:hAnsi="Arial" w:cs="Arial"/>
              </w:rPr>
              <w:t>Margaret Atwood</w:t>
            </w:r>
          </w:p>
        </w:tc>
        <w:tc>
          <w:tcPr>
            <w:tcW w:w="5528" w:type="dxa"/>
          </w:tcPr>
          <w:p w:rsidR="00CA6668" w:rsidRPr="007513FB" w:rsidRDefault="00826074" w:rsidP="00CA6668">
            <w:pPr>
              <w:rPr>
                <w:rFonts w:ascii="Arial" w:hAnsi="Arial" w:cs="Arial"/>
                <w:color w:val="000000" w:themeColor="text1"/>
              </w:rPr>
            </w:pPr>
            <w:r w:rsidRPr="007513FB">
              <w:rPr>
                <w:rFonts w:ascii="Arial" w:hAnsi="Arial" w:cs="Arial"/>
                <w:color w:val="000000" w:themeColor="text1"/>
                <w:sz w:val="20"/>
                <w:szCs w:val="20"/>
                <w:shd w:val="clear" w:color="auto" w:fill="FFFFFF"/>
              </w:rPr>
              <w:t>Set in the near future, in a</w:t>
            </w:r>
            <w:r w:rsidRPr="007513FB">
              <w:rPr>
                <w:rStyle w:val="apple-converted-space"/>
                <w:rFonts w:ascii="Arial" w:hAnsi="Arial" w:cs="Arial"/>
                <w:color w:val="000000" w:themeColor="text1"/>
                <w:sz w:val="20"/>
                <w:szCs w:val="20"/>
                <w:shd w:val="clear" w:color="auto" w:fill="FFFFFF"/>
              </w:rPr>
              <w:t> </w:t>
            </w:r>
            <w:hyperlink r:id="rId10" w:tooltip="Totalitarian" w:history="1">
              <w:r w:rsidRPr="007513FB">
                <w:rPr>
                  <w:rStyle w:val="Hyperlink"/>
                  <w:rFonts w:ascii="Arial" w:hAnsi="Arial" w:cs="Arial"/>
                  <w:color w:val="000000" w:themeColor="text1"/>
                  <w:sz w:val="20"/>
                  <w:szCs w:val="20"/>
                  <w:u w:val="none"/>
                  <w:shd w:val="clear" w:color="auto" w:fill="FFFFFF"/>
                </w:rPr>
                <w:t>totalitarian</w:t>
              </w:r>
            </w:hyperlink>
            <w:r w:rsidRPr="007513FB">
              <w:rPr>
                <w:rStyle w:val="apple-converted-space"/>
                <w:rFonts w:ascii="Arial" w:hAnsi="Arial" w:cs="Arial"/>
                <w:color w:val="000000" w:themeColor="text1"/>
                <w:sz w:val="20"/>
                <w:szCs w:val="20"/>
                <w:shd w:val="clear" w:color="auto" w:fill="FFFFFF"/>
              </w:rPr>
              <w:t> </w:t>
            </w:r>
            <w:hyperlink r:id="rId11" w:tooltip="Theocracy" w:history="1">
              <w:r w:rsidRPr="007513FB">
                <w:rPr>
                  <w:rStyle w:val="Hyperlink"/>
                  <w:rFonts w:ascii="Arial" w:hAnsi="Arial" w:cs="Arial"/>
                  <w:color w:val="000000" w:themeColor="text1"/>
                  <w:sz w:val="20"/>
                  <w:szCs w:val="20"/>
                  <w:u w:val="none"/>
                  <w:shd w:val="clear" w:color="auto" w:fill="FFFFFF"/>
                </w:rPr>
                <w:t>theocracy</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which has overthrown the United States government,</w:t>
            </w:r>
            <w:r w:rsidRPr="007513FB">
              <w:rPr>
                <w:rStyle w:val="apple-converted-space"/>
                <w:rFonts w:ascii="Arial" w:hAnsi="Arial" w:cs="Arial"/>
                <w:color w:val="000000" w:themeColor="text1"/>
                <w:sz w:val="20"/>
                <w:szCs w:val="20"/>
                <w:shd w:val="clear" w:color="auto" w:fill="FFFFFF"/>
              </w:rPr>
              <w:t> </w:t>
            </w:r>
            <w:r w:rsidRPr="007513FB">
              <w:rPr>
                <w:rFonts w:ascii="Arial" w:hAnsi="Arial" w:cs="Arial"/>
                <w:i/>
                <w:iCs/>
                <w:color w:val="000000" w:themeColor="text1"/>
                <w:sz w:val="20"/>
                <w:szCs w:val="20"/>
                <w:shd w:val="clear" w:color="auto" w:fill="FFFFFF"/>
              </w:rPr>
              <w:t>The Handmaid's Tale</w:t>
            </w:r>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explores themes of women in subjugation and the various means by which they gain</w:t>
            </w:r>
            <w:r w:rsidRPr="007513FB">
              <w:rPr>
                <w:rStyle w:val="apple-converted-space"/>
                <w:rFonts w:ascii="Arial" w:hAnsi="Arial" w:cs="Arial"/>
                <w:color w:val="000000" w:themeColor="text1"/>
                <w:sz w:val="20"/>
                <w:szCs w:val="20"/>
                <w:shd w:val="clear" w:color="auto" w:fill="FFFFFF"/>
              </w:rPr>
              <w:t> </w:t>
            </w:r>
            <w:hyperlink r:id="rId12" w:tooltip="Agency (philosophy)" w:history="1">
              <w:r w:rsidRPr="007513FB">
                <w:rPr>
                  <w:rStyle w:val="Hyperlink"/>
                  <w:rFonts w:ascii="Arial" w:hAnsi="Arial" w:cs="Arial"/>
                  <w:color w:val="000000" w:themeColor="text1"/>
                  <w:sz w:val="20"/>
                  <w:szCs w:val="20"/>
                  <w:u w:val="none"/>
                  <w:shd w:val="clear" w:color="auto" w:fill="FFFFFF"/>
                </w:rPr>
                <w:t>agency</w:t>
              </w:r>
            </w:hyperlink>
            <w:r w:rsidRPr="007513FB">
              <w:rPr>
                <w:rFonts w:ascii="Arial" w:hAnsi="Arial" w:cs="Arial"/>
                <w:color w:val="000000" w:themeColor="text1"/>
                <w:sz w:val="20"/>
                <w:szCs w:val="20"/>
                <w:shd w:val="clear" w:color="auto" w:fill="FFFFFF"/>
              </w:rPr>
              <w:t>.</w:t>
            </w:r>
            <w:r w:rsidRPr="007513FB">
              <w:rPr>
                <w:rStyle w:val="apple-converted-space"/>
                <w:rFonts w:ascii="Arial" w:hAnsi="Arial" w:cs="Arial"/>
                <w:color w:val="000000" w:themeColor="text1"/>
                <w:sz w:val="20"/>
                <w:szCs w:val="20"/>
                <w:shd w:val="clear" w:color="auto" w:fill="FFFFFF"/>
              </w:rPr>
              <w:t> </w:t>
            </w:r>
          </w:p>
        </w:tc>
        <w:tc>
          <w:tcPr>
            <w:tcW w:w="1843" w:type="dxa"/>
          </w:tcPr>
          <w:p w:rsidR="00CA6668" w:rsidRPr="007513FB" w:rsidRDefault="0017524F" w:rsidP="00CA6668">
            <w:pPr>
              <w:rPr>
                <w:rFonts w:ascii="Arial" w:hAnsi="Arial" w:cs="Arial"/>
              </w:rPr>
            </w:pPr>
            <w:r w:rsidRPr="007513FB">
              <w:rPr>
                <w:rFonts w:ascii="Arial" w:hAnsi="Arial" w:cs="Arial"/>
              </w:rPr>
              <w:t xml:space="preserve">Novel: </w:t>
            </w:r>
            <w:r w:rsidR="00826074" w:rsidRPr="007513FB">
              <w:rPr>
                <w:rFonts w:ascii="Arial" w:hAnsi="Arial" w:cs="Arial"/>
              </w:rPr>
              <w:t>Science fiction – dystopian vision of the future</w:t>
            </w:r>
            <w:r w:rsidR="0049441C" w:rsidRPr="007513FB">
              <w:rPr>
                <w:rFonts w:ascii="Arial" w:hAnsi="Arial" w:cs="Arial"/>
              </w:rPr>
              <w:t>/ gender identity</w:t>
            </w:r>
          </w:p>
        </w:tc>
      </w:tr>
      <w:tr w:rsidR="00CA6668" w:rsidRPr="007513FB" w:rsidTr="00E62B74">
        <w:tblPrEx>
          <w:tblLook w:val="0000"/>
        </w:tblPrEx>
        <w:trPr>
          <w:trHeight w:val="988"/>
        </w:trPr>
        <w:tc>
          <w:tcPr>
            <w:tcW w:w="1809" w:type="dxa"/>
          </w:tcPr>
          <w:p w:rsidR="00CA6668" w:rsidRPr="007513FB" w:rsidRDefault="00CC6348" w:rsidP="0049441C">
            <w:pPr>
              <w:rPr>
                <w:rFonts w:ascii="Arial" w:hAnsi="Arial" w:cs="Arial"/>
                <w:i/>
              </w:rPr>
            </w:pPr>
            <w:r w:rsidRPr="007513FB">
              <w:rPr>
                <w:rFonts w:ascii="Arial" w:hAnsi="Arial" w:cs="Arial"/>
                <w:i/>
              </w:rPr>
              <w:t>Atonement</w:t>
            </w:r>
            <w:r w:rsidR="0049441C" w:rsidRPr="007513FB">
              <w:rPr>
                <w:rFonts w:ascii="Arial" w:hAnsi="Arial" w:cs="Arial"/>
                <w:i/>
              </w:rPr>
              <w:t xml:space="preserve"> (2001)</w:t>
            </w:r>
          </w:p>
        </w:tc>
        <w:tc>
          <w:tcPr>
            <w:tcW w:w="1418" w:type="dxa"/>
          </w:tcPr>
          <w:p w:rsidR="00CC6348" w:rsidRPr="007513FB" w:rsidRDefault="00CC6348" w:rsidP="00CA6668">
            <w:pPr>
              <w:rPr>
                <w:rFonts w:ascii="Arial" w:hAnsi="Arial" w:cs="Arial"/>
              </w:rPr>
            </w:pPr>
            <w:r w:rsidRPr="007513FB">
              <w:rPr>
                <w:rFonts w:ascii="Arial" w:hAnsi="Arial" w:cs="Arial"/>
              </w:rPr>
              <w:t xml:space="preserve">Ian </w:t>
            </w:r>
            <w:proofErr w:type="spellStart"/>
            <w:r w:rsidRPr="007513FB">
              <w:rPr>
                <w:rFonts w:ascii="Arial" w:hAnsi="Arial" w:cs="Arial"/>
              </w:rPr>
              <w:t>McEwan</w:t>
            </w:r>
            <w:proofErr w:type="spellEnd"/>
          </w:p>
        </w:tc>
        <w:tc>
          <w:tcPr>
            <w:tcW w:w="5528" w:type="dxa"/>
          </w:tcPr>
          <w:p w:rsidR="00CA6668" w:rsidRPr="007513FB" w:rsidRDefault="0017524F" w:rsidP="00CA6668">
            <w:pPr>
              <w:rPr>
                <w:rFonts w:ascii="Arial" w:hAnsi="Arial" w:cs="Arial"/>
                <w:color w:val="000000" w:themeColor="text1"/>
              </w:rPr>
            </w:pPr>
            <w:r w:rsidRPr="007513FB">
              <w:rPr>
                <w:rFonts w:ascii="Arial" w:hAnsi="Arial" w:cs="Arial"/>
                <w:color w:val="000000" w:themeColor="text1"/>
                <w:sz w:val="20"/>
                <w:szCs w:val="20"/>
                <w:shd w:val="clear" w:color="auto" w:fill="FFFFFF"/>
              </w:rPr>
              <w:t>On a fateful day, a young girl (who aspires to be a writer) makes a terrible mistake that has life-changing effects for many people. Consequently, she lives seeking atonement—which leads to an exploration on the nature of writing.</w:t>
            </w:r>
          </w:p>
        </w:tc>
        <w:tc>
          <w:tcPr>
            <w:tcW w:w="1843" w:type="dxa"/>
          </w:tcPr>
          <w:p w:rsidR="00CA6668" w:rsidRPr="007513FB" w:rsidRDefault="0017524F">
            <w:pPr>
              <w:rPr>
                <w:rFonts w:ascii="Arial" w:hAnsi="Arial" w:cs="Arial"/>
              </w:rPr>
            </w:pPr>
            <w:r w:rsidRPr="007513FB">
              <w:rPr>
                <w:rFonts w:ascii="Arial" w:hAnsi="Arial" w:cs="Arial"/>
              </w:rPr>
              <w:t xml:space="preserve">Novel: </w:t>
            </w:r>
            <w:r w:rsidR="00FC25B1">
              <w:rPr>
                <w:rFonts w:ascii="Arial" w:hAnsi="Arial" w:cs="Arial"/>
              </w:rPr>
              <w:t>rite</w:t>
            </w:r>
            <w:r w:rsidRPr="007513FB">
              <w:rPr>
                <w:rFonts w:ascii="Arial" w:hAnsi="Arial" w:cs="Arial"/>
              </w:rPr>
              <w:t xml:space="preserve"> of passage</w:t>
            </w:r>
          </w:p>
          <w:p w:rsidR="00CA6668" w:rsidRPr="007513FB" w:rsidRDefault="00CA6668" w:rsidP="00CA6668">
            <w:pPr>
              <w:rPr>
                <w:rFonts w:ascii="Arial" w:hAnsi="Arial" w:cs="Arial"/>
              </w:rPr>
            </w:pPr>
          </w:p>
        </w:tc>
      </w:tr>
      <w:tr w:rsidR="00CA6668" w:rsidRPr="007513FB" w:rsidTr="00E62B74">
        <w:tblPrEx>
          <w:tblLook w:val="0000"/>
        </w:tblPrEx>
        <w:trPr>
          <w:trHeight w:val="804"/>
        </w:trPr>
        <w:tc>
          <w:tcPr>
            <w:tcW w:w="1809" w:type="dxa"/>
          </w:tcPr>
          <w:p w:rsidR="00CA6668" w:rsidRPr="007513FB" w:rsidRDefault="00FC25B1" w:rsidP="0017524F">
            <w:pPr>
              <w:rPr>
                <w:rFonts w:ascii="Arial" w:hAnsi="Arial" w:cs="Arial"/>
                <w:i/>
              </w:rPr>
            </w:pPr>
            <w:r>
              <w:rPr>
                <w:rFonts w:ascii="Arial" w:hAnsi="Arial" w:cs="Arial"/>
                <w:i/>
              </w:rPr>
              <w:t>Wild</w:t>
            </w:r>
            <w:r w:rsidR="00CC6348" w:rsidRPr="007513FB">
              <w:rPr>
                <w:rFonts w:ascii="Arial" w:hAnsi="Arial" w:cs="Arial"/>
                <w:i/>
              </w:rPr>
              <w:t xml:space="preserve"> Swans</w:t>
            </w:r>
            <w:r w:rsidR="0017524F" w:rsidRPr="007513FB">
              <w:rPr>
                <w:rFonts w:ascii="Arial" w:hAnsi="Arial" w:cs="Arial"/>
                <w:i/>
              </w:rPr>
              <w:t xml:space="preserve"> (</w:t>
            </w:r>
            <w:r w:rsidR="00763FBD" w:rsidRPr="007513FB">
              <w:rPr>
                <w:rFonts w:ascii="Arial" w:hAnsi="Arial" w:cs="Arial"/>
                <w:i/>
              </w:rPr>
              <w:t>1991)</w:t>
            </w:r>
          </w:p>
        </w:tc>
        <w:tc>
          <w:tcPr>
            <w:tcW w:w="1418" w:type="dxa"/>
          </w:tcPr>
          <w:p w:rsidR="00CA6668" w:rsidRPr="007513FB" w:rsidRDefault="00CC6348" w:rsidP="00CA6668">
            <w:pPr>
              <w:rPr>
                <w:rFonts w:ascii="Arial" w:hAnsi="Arial" w:cs="Arial"/>
              </w:rPr>
            </w:pPr>
            <w:r w:rsidRPr="007513FB">
              <w:rPr>
                <w:rFonts w:ascii="Arial" w:hAnsi="Arial" w:cs="Arial"/>
              </w:rPr>
              <w:t>Jung Chang</w:t>
            </w:r>
          </w:p>
        </w:tc>
        <w:tc>
          <w:tcPr>
            <w:tcW w:w="5528" w:type="dxa"/>
          </w:tcPr>
          <w:p w:rsidR="00CA6668" w:rsidRPr="007513FB" w:rsidRDefault="00763FBD" w:rsidP="00763FBD">
            <w:pPr>
              <w:rPr>
                <w:rFonts w:ascii="Arial" w:hAnsi="Arial" w:cs="Arial"/>
                <w:color w:val="000000" w:themeColor="text1"/>
              </w:rPr>
            </w:pPr>
            <w:r w:rsidRPr="007513FB">
              <w:rPr>
                <w:rStyle w:val="apple-converted-space"/>
                <w:rFonts w:ascii="Arial" w:hAnsi="Arial" w:cs="Arial"/>
                <w:color w:val="000000" w:themeColor="text1"/>
                <w:sz w:val="20"/>
                <w:szCs w:val="20"/>
                <w:shd w:val="clear" w:color="auto" w:fill="FFFFFF"/>
              </w:rPr>
              <w:t>A</w:t>
            </w:r>
            <w:r w:rsidRPr="007513FB">
              <w:rPr>
                <w:rFonts w:ascii="Arial" w:hAnsi="Arial" w:cs="Arial"/>
                <w:color w:val="000000" w:themeColor="text1"/>
                <w:sz w:val="20"/>
                <w:szCs w:val="20"/>
                <w:shd w:val="clear" w:color="auto" w:fill="FFFFFF"/>
              </w:rPr>
              <w:t xml:space="preserve"> family history that spans a century, recounting the lives of three female generations in China, by</w:t>
            </w:r>
            <w:r w:rsidRPr="007513FB">
              <w:rPr>
                <w:rStyle w:val="apple-converted-space"/>
                <w:rFonts w:ascii="Arial" w:hAnsi="Arial" w:cs="Arial"/>
                <w:color w:val="000000" w:themeColor="text1"/>
                <w:sz w:val="20"/>
                <w:szCs w:val="20"/>
                <w:shd w:val="clear" w:color="auto" w:fill="FFFFFF"/>
              </w:rPr>
              <w:t> </w:t>
            </w:r>
            <w:hyperlink r:id="rId13" w:tooltip="China" w:history="1">
              <w:r w:rsidRPr="007513FB">
                <w:rPr>
                  <w:rStyle w:val="Hyperlink"/>
                  <w:rFonts w:ascii="Arial" w:hAnsi="Arial" w:cs="Arial"/>
                  <w:color w:val="000000" w:themeColor="text1"/>
                  <w:sz w:val="20"/>
                  <w:szCs w:val="20"/>
                  <w:u w:val="none"/>
                  <w:shd w:val="clear" w:color="auto" w:fill="FFFFFF"/>
                </w:rPr>
                <w:t>Chinese</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writer</w:t>
            </w:r>
            <w:r w:rsidRPr="007513FB">
              <w:rPr>
                <w:rStyle w:val="apple-converted-space"/>
                <w:rFonts w:ascii="Arial" w:hAnsi="Arial" w:cs="Arial"/>
                <w:color w:val="000000" w:themeColor="text1"/>
                <w:sz w:val="20"/>
                <w:szCs w:val="20"/>
                <w:shd w:val="clear" w:color="auto" w:fill="FFFFFF"/>
              </w:rPr>
              <w:t> </w:t>
            </w:r>
            <w:hyperlink r:id="rId14" w:tooltip="Jung Chang" w:history="1">
              <w:r w:rsidRPr="007513FB">
                <w:rPr>
                  <w:rStyle w:val="Hyperlink"/>
                  <w:rFonts w:ascii="Arial" w:hAnsi="Arial" w:cs="Arial"/>
                  <w:color w:val="000000" w:themeColor="text1"/>
                  <w:sz w:val="20"/>
                  <w:szCs w:val="20"/>
                  <w:u w:val="none"/>
                  <w:shd w:val="clear" w:color="auto" w:fill="FFFFFF"/>
                </w:rPr>
                <w:t>Jung Chang</w:t>
              </w:r>
            </w:hyperlink>
            <w:r w:rsidRPr="007513FB">
              <w:rPr>
                <w:rFonts w:ascii="Arial" w:hAnsi="Arial" w:cs="Arial"/>
                <w:color w:val="000000" w:themeColor="text1"/>
                <w:sz w:val="20"/>
                <w:szCs w:val="20"/>
                <w:shd w:val="clear" w:color="auto" w:fill="FFFFFF"/>
              </w:rPr>
              <w:t xml:space="preserve">. </w:t>
            </w:r>
          </w:p>
        </w:tc>
        <w:tc>
          <w:tcPr>
            <w:tcW w:w="1843" w:type="dxa"/>
          </w:tcPr>
          <w:p w:rsidR="00CA6668" w:rsidRPr="007513FB" w:rsidRDefault="00763FBD" w:rsidP="00CA6668">
            <w:pPr>
              <w:rPr>
                <w:rFonts w:ascii="Arial" w:hAnsi="Arial" w:cs="Arial"/>
              </w:rPr>
            </w:pPr>
            <w:r w:rsidRPr="007513FB">
              <w:rPr>
                <w:rFonts w:ascii="Arial" w:hAnsi="Arial" w:cs="Arial"/>
              </w:rPr>
              <w:t>Autobiography</w:t>
            </w:r>
            <w:r w:rsidR="003638B2">
              <w:rPr>
                <w:rFonts w:ascii="Arial" w:hAnsi="Arial" w:cs="Arial"/>
              </w:rPr>
              <w:t xml:space="preserve"> – cultural identity</w:t>
            </w:r>
          </w:p>
        </w:tc>
      </w:tr>
      <w:tr w:rsidR="00CA6668" w:rsidRPr="007513FB" w:rsidTr="00E62B74">
        <w:tblPrEx>
          <w:tblLook w:val="0000"/>
        </w:tblPrEx>
        <w:trPr>
          <w:trHeight w:val="946"/>
        </w:trPr>
        <w:tc>
          <w:tcPr>
            <w:tcW w:w="1809" w:type="dxa"/>
          </w:tcPr>
          <w:p w:rsidR="00CA6668" w:rsidRPr="007513FB" w:rsidRDefault="00CC6348" w:rsidP="00763FBD">
            <w:pPr>
              <w:rPr>
                <w:rFonts w:ascii="Arial" w:hAnsi="Arial" w:cs="Arial"/>
                <w:i/>
              </w:rPr>
            </w:pPr>
            <w:r w:rsidRPr="007513FB">
              <w:rPr>
                <w:rFonts w:ascii="Arial" w:hAnsi="Arial" w:cs="Arial"/>
                <w:i/>
              </w:rPr>
              <w:t xml:space="preserve">The </w:t>
            </w:r>
            <w:proofErr w:type="spellStart"/>
            <w:r w:rsidRPr="007513FB">
              <w:rPr>
                <w:rFonts w:ascii="Arial" w:hAnsi="Arial" w:cs="Arial"/>
                <w:i/>
              </w:rPr>
              <w:t>Color</w:t>
            </w:r>
            <w:proofErr w:type="spellEnd"/>
            <w:r w:rsidRPr="007513FB">
              <w:rPr>
                <w:rFonts w:ascii="Arial" w:hAnsi="Arial" w:cs="Arial"/>
                <w:i/>
              </w:rPr>
              <w:t xml:space="preserve"> Purple</w:t>
            </w:r>
            <w:r w:rsidR="00763FBD" w:rsidRPr="007513FB">
              <w:rPr>
                <w:rFonts w:ascii="Arial" w:hAnsi="Arial" w:cs="Arial"/>
                <w:i/>
              </w:rPr>
              <w:t xml:space="preserve"> (</w:t>
            </w:r>
            <w:r w:rsidR="005568A5" w:rsidRPr="007513FB">
              <w:rPr>
                <w:rFonts w:ascii="Arial" w:hAnsi="Arial" w:cs="Arial"/>
                <w:i/>
              </w:rPr>
              <w:t>1982</w:t>
            </w:r>
            <w:r w:rsidR="00763FBD" w:rsidRPr="007513FB">
              <w:rPr>
                <w:rFonts w:ascii="Arial" w:hAnsi="Arial" w:cs="Arial"/>
                <w:i/>
              </w:rPr>
              <w:t>)</w:t>
            </w:r>
          </w:p>
        </w:tc>
        <w:tc>
          <w:tcPr>
            <w:tcW w:w="1418" w:type="dxa"/>
          </w:tcPr>
          <w:p w:rsidR="00CA6668" w:rsidRPr="007513FB" w:rsidRDefault="00CC6348" w:rsidP="00CA6668">
            <w:pPr>
              <w:rPr>
                <w:rFonts w:ascii="Arial" w:hAnsi="Arial" w:cs="Arial"/>
              </w:rPr>
            </w:pPr>
            <w:r w:rsidRPr="007513FB">
              <w:rPr>
                <w:rFonts w:ascii="Arial" w:hAnsi="Arial" w:cs="Arial"/>
              </w:rPr>
              <w:t>Alice Walker</w:t>
            </w:r>
          </w:p>
        </w:tc>
        <w:tc>
          <w:tcPr>
            <w:tcW w:w="5528" w:type="dxa"/>
          </w:tcPr>
          <w:p w:rsidR="00CA6668" w:rsidRPr="007513FB" w:rsidRDefault="005568A5" w:rsidP="00CA6668">
            <w:pPr>
              <w:rPr>
                <w:rFonts w:ascii="Arial" w:hAnsi="Arial" w:cs="Arial"/>
                <w:color w:val="000000" w:themeColor="text1"/>
                <w:sz w:val="20"/>
              </w:rPr>
            </w:pPr>
            <w:r w:rsidRPr="007513FB">
              <w:rPr>
                <w:rFonts w:ascii="Arial" w:hAnsi="Arial" w:cs="Arial"/>
                <w:color w:val="000000" w:themeColor="text1"/>
                <w:sz w:val="18"/>
                <w:szCs w:val="20"/>
                <w:shd w:val="clear" w:color="auto" w:fill="FFFFFF"/>
              </w:rPr>
              <w:t>Taking place mostly in rural</w:t>
            </w:r>
            <w:r w:rsidRPr="007513FB">
              <w:rPr>
                <w:rStyle w:val="apple-converted-space"/>
                <w:rFonts w:ascii="Arial" w:hAnsi="Arial" w:cs="Arial"/>
                <w:color w:val="000000" w:themeColor="text1"/>
                <w:sz w:val="18"/>
                <w:szCs w:val="20"/>
                <w:shd w:val="clear" w:color="auto" w:fill="FFFFFF"/>
              </w:rPr>
              <w:t> </w:t>
            </w:r>
            <w:hyperlink r:id="rId15" w:tooltip="Georgia (U.S. state)" w:history="1">
              <w:r w:rsidRPr="007513FB">
                <w:rPr>
                  <w:rStyle w:val="Hyperlink"/>
                  <w:rFonts w:ascii="Arial" w:hAnsi="Arial" w:cs="Arial"/>
                  <w:color w:val="000000" w:themeColor="text1"/>
                  <w:sz w:val="18"/>
                  <w:szCs w:val="20"/>
                  <w:u w:val="none"/>
                  <w:shd w:val="clear" w:color="auto" w:fill="FFFFFF"/>
                </w:rPr>
                <w:t>Georgia</w:t>
              </w:r>
            </w:hyperlink>
            <w:r w:rsidRPr="007513FB">
              <w:rPr>
                <w:rFonts w:ascii="Arial" w:hAnsi="Arial" w:cs="Arial"/>
                <w:color w:val="000000" w:themeColor="text1"/>
                <w:sz w:val="18"/>
                <w:szCs w:val="20"/>
                <w:shd w:val="clear" w:color="auto" w:fill="FFFFFF"/>
              </w:rPr>
              <w:t>, the story focuses on female black life during the 1930s in the</w:t>
            </w:r>
            <w:r w:rsidRPr="007513FB">
              <w:rPr>
                <w:rStyle w:val="apple-converted-space"/>
                <w:rFonts w:ascii="Arial" w:hAnsi="Arial" w:cs="Arial"/>
                <w:color w:val="000000" w:themeColor="text1"/>
                <w:sz w:val="18"/>
                <w:szCs w:val="20"/>
                <w:shd w:val="clear" w:color="auto" w:fill="FFFFFF"/>
              </w:rPr>
              <w:t> </w:t>
            </w:r>
            <w:hyperlink r:id="rId16" w:tooltip="Southern United States" w:history="1">
              <w:r w:rsidRPr="007513FB">
                <w:rPr>
                  <w:rStyle w:val="Hyperlink"/>
                  <w:rFonts w:ascii="Arial" w:hAnsi="Arial" w:cs="Arial"/>
                  <w:color w:val="000000" w:themeColor="text1"/>
                  <w:sz w:val="18"/>
                  <w:szCs w:val="20"/>
                  <w:u w:val="none"/>
                  <w:shd w:val="clear" w:color="auto" w:fill="FFFFFF"/>
                </w:rPr>
                <w:t>Southern United States</w:t>
              </w:r>
            </w:hyperlink>
            <w:r w:rsidRPr="007513FB">
              <w:rPr>
                <w:rFonts w:ascii="Arial" w:hAnsi="Arial" w:cs="Arial"/>
                <w:color w:val="000000" w:themeColor="text1"/>
                <w:sz w:val="18"/>
                <w:szCs w:val="20"/>
                <w:shd w:val="clear" w:color="auto" w:fill="FFFFFF"/>
              </w:rPr>
              <w:t>, addressing the numerous issues including their exceedingly low position in American social culture.</w:t>
            </w:r>
          </w:p>
        </w:tc>
        <w:tc>
          <w:tcPr>
            <w:tcW w:w="1843" w:type="dxa"/>
          </w:tcPr>
          <w:p w:rsidR="00CA6668" w:rsidRPr="007513FB" w:rsidRDefault="005568A5" w:rsidP="005568A5">
            <w:pPr>
              <w:rPr>
                <w:rFonts w:ascii="Arial" w:hAnsi="Arial" w:cs="Arial"/>
              </w:rPr>
            </w:pPr>
            <w:r w:rsidRPr="007513FB">
              <w:rPr>
                <w:rFonts w:ascii="Arial" w:hAnsi="Arial" w:cs="Arial"/>
              </w:rPr>
              <w:t>Novel: epistolary. Cultural and gender identity</w:t>
            </w:r>
          </w:p>
        </w:tc>
      </w:tr>
      <w:tr w:rsidR="00CA6668" w:rsidRPr="007513FB" w:rsidTr="00E62B74">
        <w:tblPrEx>
          <w:tblLook w:val="0000"/>
        </w:tblPrEx>
        <w:trPr>
          <w:trHeight w:val="988"/>
        </w:trPr>
        <w:tc>
          <w:tcPr>
            <w:tcW w:w="1809" w:type="dxa"/>
          </w:tcPr>
          <w:p w:rsidR="00CA6668" w:rsidRPr="007513FB" w:rsidRDefault="00CC6348" w:rsidP="005568A5">
            <w:pPr>
              <w:rPr>
                <w:rFonts w:ascii="Arial" w:hAnsi="Arial" w:cs="Arial"/>
                <w:i/>
              </w:rPr>
            </w:pPr>
            <w:r w:rsidRPr="007513FB">
              <w:rPr>
                <w:rFonts w:ascii="Arial" w:hAnsi="Arial" w:cs="Arial"/>
                <w:i/>
              </w:rPr>
              <w:t>Sister of My Heart</w:t>
            </w:r>
            <w:r w:rsidR="005568A5" w:rsidRPr="007513FB">
              <w:rPr>
                <w:rFonts w:ascii="Arial" w:hAnsi="Arial" w:cs="Arial"/>
                <w:i/>
              </w:rPr>
              <w:t xml:space="preserve"> (1999)</w:t>
            </w:r>
          </w:p>
        </w:tc>
        <w:tc>
          <w:tcPr>
            <w:tcW w:w="1418" w:type="dxa"/>
          </w:tcPr>
          <w:p w:rsidR="00CA6668" w:rsidRPr="007513FB" w:rsidRDefault="00CC6348" w:rsidP="00CA6668">
            <w:pPr>
              <w:rPr>
                <w:rFonts w:ascii="Arial" w:hAnsi="Arial" w:cs="Arial"/>
              </w:rPr>
            </w:pPr>
            <w:proofErr w:type="spellStart"/>
            <w:r w:rsidRPr="007513FB">
              <w:rPr>
                <w:rFonts w:ascii="Arial" w:hAnsi="Arial" w:cs="Arial"/>
              </w:rPr>
              <w:t>Chitra</w:t>
            </w:r>
            <w:proofErr w:type="spellEnd"/>
            <w:r w:rsidRPr="007513FB">
              <w:rPr>
                <w:rFonts w:ascii="Arial" w:hAnsi="Arial" w:cs="Arial"/>
              </w:rPr>
              <w:t xml:space="preserve"> </w:t>
            </w:r>
            <w:proofErr w:type="spellStart"/>
            <w:r w:rsidRPr="007513FB">
              <w:rPr>
                <w:rFonts w:ascii="Arial" w:hAnsi="Arial" w:cs="Arial"/>
              </w:rPr>
              <w:t>Banerjee</w:t>
            </w:r>
            <w:proofErr w:type="spellEnd"/>
            <w:r w:rsidRPr="007513FB">
              <w:rPr>
                <w:rFonts w:ascii="Arial" w:hAnsi="Arial" w:cs="Arial"/>
              </w:rPr>
              <w:t xml:space="preserve"> </w:t>
            </w:r>
            <w:proofErr w:type="spellStart"/>
            <w:r w:rsidRPr="007513FB">
              <w:rPr>
                <w:rFonts w:ascii="Arial" w:hAnsi="Arial" w:cs="Arial"/>
              </w:rPr>
              <w:t>Divakaruni</w:t>
            </w:r>
            <w:proofErr w:type="spellEnd"/>
          </w:p>
        </w:tc>
        <w:tc>
          <w:tcPr>
            <w:tcW w:w="5528" w:type="dxa"/>
          </w:tcPr>
          <w:p w:rsidR="00CA6668" w:rsidRPr="007513FB" w:rsidRDefault="005568A5" w:rsidP="00CA6668">
            <w:pPr>
              <w:rPr>
                <w:rFonts w:ascii="Arial" w:hAnsi="Arial" w:cs="Arial"/>
                <w:color w:val="000000" w:themeColor="text1"/>
              </w:rPr>
            </w:pPr>
            <w:r w:rsidRPr="007513FB">
              <w:rPr>
                <w:rFonts w:ascii="Arial" w:hAnsi="Arial" w:cs="Arial"/>
                <w:color w:val="000000" w:themeColor="text1"/>
                <w:sz w:val="20"/>
                <w:szCs w:val="20"/>
                <w:shd w:val="clear" w:color="auto" w:fill="FFFFFF"/>
              </w:rPr>
              <w:t xml:space="preserve">In alternating chapters the reader closely follows the lives of </w:t>
            </w:r>
            <w:proofErr w:type="spellStart"/>
            <w:r w:rsidRPr="007513FB">
              <w:rPr>
                <w:rFonts w:ascii="Arial" w:hAnsi="Arial" w:cs="Arial"/>
                <w:color w:val="000000" w:themeColor="text1"/>
                <w:sz w:val="20"/>
                <w:szCs w:val="20"/>
                <w:shd w:val="clear" w:color="auto" w:fill="FFFFFF"/>
              </w:rPr>
              <w:t>Sudha</w:t>
            </w:r>
            <w:proofErr w:type="spellEnd"/>
            <w:r w:rsidRPr="007513FB">
              <w:rPr>
                <w:rFonts w:ascii="Arial" w:hAnsi="Arial" w:cs="Arial"/>
                <w:color w:val="000000" w:themeColor="text1"/>
                <w:sz w:val="20"/>
                <w:szCs w:val="20"/>
                <w:shd w:val="clear" w:color="auto" w:fill="FFFFFF"/>
              </w:rPr>
              <w:t xml:space="preserve"> and </w:t>
            </w:r>
            <w:proofErr w:type="spellStart"/>
            <w:r w:rsidRPr="007513FB">
              <w:rPr>
                <w:rFonts w:ascii="Arial" w:hAnsi="Arial" w:cs="Arial"/>
                <w:color w:val="000000" w:themeColor="text1"/>
                <w:sz w:val="20"/>
                <w:szCs w:val="20"/>
                <w:shd w:val="clear" w:color="auto" w:fill="FFFFFF"/>
              </w:rPr>
              <w:t>Anju</w:t>
            </w:r>
            <w:proofErr w:type="spellEnd"/>
            <w:r w:rsidRPr="007513FB">
              <w:rPr>
                <w:rFonts w:ascii="Arial" w:hAnsi="Arial" w:cs="Arial"/>
                <w:color w:val="000000" w:themeColor="text1"/>
                <w:sz w:val="20"/>
                <w:szCs w:val="20"/>
                <w:shd w:val="clear" w:color="auto" w:fill="FFFFFF"/>
              </w:rPr>
              <w:t xml:space="preserve"> through childhood, adolescence, and early adulthood. Although some of the characters immigrate to the</w:t>
            </w:r>
            <w:r w:rsidRPr="007513FB">
              <w:rPr>
                <w:rStyle w:val="apple-converted-space"/>
                <w:rFonts w:ascii="Arial" w:hAnsi="Arial" w:cs="Arial"/>
                <w:color w:val="000000" w:themeColor="text1"/>
                <w:sz w:val="20"/>
                <w:szCs w:val="20"/>
                <w:shd w:val="clear" w:color="auto" w:fill="FFFFFF"/>
              </w:rPr>
              <w:t> </w:t>
            </w:r>
            <w:hyperlink r:id="rId17" w:tooltip="United States" w:history="1">
              <w:r w:rsidRPr="007513FB">
                <w:rPr>
                  <w:rStyle w:val="Hyperlink"/>
                  <w:rFonts w:ascii="Arial" w:hAnsi="Arial" w:cs="Arial"/>
                  <w:color w:val="000000" w:themeColor="text1"/>
                  <w:sz w:val="20"/>
                  <w:szCs w:val="20"/>
                  <w:u w:val="none"/>
                  <w:shd w:val="clear" w:color="auto" w:fill="FFFFFF"/>
                </w:rPr>
                <w:t>United States</w:t>
              </w:r>
            </w:hyperlink>
            <w:r w:rsidRPr="007513FB">
              <w:rPr>
                <w:rFonts w:ascii="Arial" w:hAnsi="Arial" w:cs="Arial"/>
                <w:color w:val="000000" w:themeColor="text1"/>
                <w:sz w:val="20"/>
                <w:szCs w:val="20"/>
                <w:shd w:val="clear" w:color="auto" w:fill="FFFFFF"/>
              </w:rPr>
              <w:t>, most of the story is set in India.</w:t>
            </w:r>
          </w:p>
        </w:tc>
        <w:tc>
          <w:tcPr>
            <w:tcW w:w="1843" w:type="dxa"/>
          </w:tcPr>
          <w:p w:rsidR="00CA6668" w:rsidRPr="007513FB" w:rsidRDefault="005568A5">
            <w:pPr>
              <w:rPr>
                <w:rFonts w:ascii="Arial" w:hAnsi="Arial" w:cs="Arial"/>
              </w:rPr>
            </w:pPr>
            <w:r w:rsidRPr="007513FB">
              <w:rPr>
                <w:rFonts w:ascii="Arial" w:hAnsi="Arial" w:cs="Arial"/>
              </w:rPr>
              <w:t>Novel. Culture and gender identity</w:t>
            </w:r>
          </w:p>
          <w:p w:rsidR="00CA6668" w:rsidRPr="007513FB" w:rsidRDefault="00CA6668" w:rsidP="00CA6668">
            <w:pPr>
              <w:rPr>
                <w:rFonts w:ascii="Arial" w:hAnsi="Arial" w:cs="Arial"/>
              </w:rPr>
            </w:pPr>
          </w:p>
        </w:tc>
      </w:tr>
      <w:tr w:rsidR="00CA6668" w:rsidRPr="007513FB" w:rsidTr="00E62B74">
        <w:tblPrEx>
          <w:tblLook w:val="0000"/>
        </w:tblPrEx>
        <w:trPr>
          <w:trHeight w:val="974"/>
        </w:trPr>
        <w:tc>
          <w:tcPr>
            <w:tcW w:w="1809" w:type="dxa"/>
          </w:tcPr>
          <w:p w:rsidR="00CA6668" w:rsidRPr="007513FB" w:rsidRDefault="00CC6348" w:rsidP="00460D16">
            <w:pPr>
              <w:rPr>
                <w:rFonts w:ascii="Arial" w:hAnsi="Arial" w:cs="Arial"/>
                <w:i/>
              </w:rPr>
            </w:pPr>
            <w:proofErr w:type="spellStart"/>
            <w:r w:rsidRPr="007513FB">
              <w:rPr>
                <w:rFonts w:ascii="Arial" w:hAnsi="Arial" w:cs="Arial"/>
                <w:i/>
              </w:rPr>
              <w:t>Sula</w:t>
            </w:r>
            <w:proofErr w:type="spellEnd"/>
            <w:r w:rsidR="00460D16" w:rsidRPr="007513FB">
              <w:rPr>
                <w:rFonts w:ascii="Arial" w:hAnsi="Arial" w:cs="Arial"/>
                <w:i/>
              </w:rPr>
              <w:t xml:space="preserve"> (1973)</w:t>
            </w:r>
          </w:p>
        </w:tc>
        <w:tc>
          <w:tcPr>
            <w:tcW w:w="1418" w:type="dxa"/>
          </w:tcPr>
          <w:p w:rsidR="00CA6668" w:rsidRPr="007513FB" w:rsidRDefault="00CC6348" w:rsidP="00CA6668">
            <w:pPr>
              <w:rPr>
                <w:rFonts w:ascii="Arial" w:hAnsi="Arial" w:cs="Arial"/>
              </w:rPr>
            </w:pPr>
            <w:r w:rsidRPr="007513FB">
              <w:rPr>
                <w:rFonts w:ascii="Arial" w:hAnsi="Arial" w:cs="Arial"/>
              </w:rPr>
              <w:t>Toni Morrison</w:t>
            </w:r>
          </w:p>
        </w:tc>
        <w:tc>
          <w:tcPr>
            <w:tcW w:w="5528" w:type="dxa"/>
          </w:tcPr>
          <w:p w:rsidR="00CA6668" w:rsidRPr="007513FB" w:rsidRDefault="00460D16" w:rsidP="00FC7C56">
            <w:pPr>
              <w:rPr>
                <w:rFonts w:ascii="Arial" w:hAnsi="Arial" w:cs="Arial"/>
                <w:sz w:val="20"/>
              </w:rPr>
            </w:pPr>
            <w:r w:rsidRPr="007513FB">
              <w:rPr>
                <w:rFonts w:ascii="Arial" w:hAnsi="Arial" w:cs="Arial"/>
                <w:color w:val="000000"/>
                <w:sz w:val="18"/>
                <w:szCs w:val="20"/>
                <w:shd w:val="clear" w:color="auto" w:fill="FFFFFF"/>
              </w:rPr>
              <w:t>Set in the early 1900s in a small Ohio town called Medallion, it tells</w:t>
            </w:r>
            <w:r w:rsidRPr="007513FB">
              <w:rPr>
                <w:rStyle w:val="apple-converted-space"/>
                <w:rFonts w:ascii="Arial" w:hAnsi="Arial" w:cs="Arial"/>
                <w:color w:val="000000"/>
                <w:sz w:val="18"/>
                <w:szCs w:val="20"/>
                <w:shd w:val="clear" w:color="auto" w:fill="FFFFFF"/>
              </w:rPr>
              <w:t> </w:t>
            </w:r>
            <w:r w:rsidRPr="007513FB">
              <w:rPr>
                <w:rStyle w:val="ilad"/>
                <w:rFonts w:ascii="Arial" w:hAnsi="Arial" w:cs="Arial"/>
                <w:sz w:val="18"/>
                <w:szCs w:val="20"/>
                <w:shd w:val="clear" w:color="auto" w:fill="FFFFFF"/>
              </w:rPr>
              <w:t>the story of</w:t>
            </w:r>
            <w:r w:rsidRPr="007513FB">
              <w:rPr>
                <w:rStyle w:val="apple-converted-space"/>
                <w:rFonts w:ascii="Arial" w:hAnsi="Arial" w:cs="Arial"/>
                <w:color w:val="000000"/>
                <w:sz w:val="18"/>
                <w:szCs w:val="20"/>
                <w:shd w:val="clear" w:color="auto" w:fill="FFFFFF"/>
              </w:rPr>
              <w:t> </w:t>
            </w:r>
            <w:r w:rsidRPr="007513FB">
              <w:rPr>
                <w:rFonts w:ascii="Arial" w:hAnsi="Arial" w:cs="Arial"/>
                <w:color w:val="000000"/>
                <w:sz w:val="18"/>
                <w:szCs w:val="20"/>
                <w:shd w:val="clear" w:color="auto" w:fill="FFFFFF"/>
              </w:rPr>
              <w:t xml:space="preserve">two African-American friends, </w:t>
            </w:r>
            <w:proofErr w:type="spellStart"/>
            <w:r w:rsidRPr="007513FB">
              <w:rPr>
                <w:rFonts w:ascii="Arial" w:hAnsi="Arial" w:cs="Arial"/>
                <w:color w:val="000000"/>
                <w:sz w:val="18"/>
                <w:szCs w:val="20"/>
                <w:shd w:val="clear" w:color="auto" w:fill="FFFFFF"/>
              </w:rPr>
              <w:t>Sula</w:t>
            </w:r>
            <w:proofErr w:type="spellEnd"/>
            <w:r w:rsidRPr="007513FB">
              <w:rPr>
                <w:rFonts w:ascii="Arial" w:hAnsi="Arial" w:cs="Arial"/>
                <w:color w:val="000000"/>
                <w:sz w:val="18"/>
                <w:szCs w:val="20"/>
                <w:shd w:val="clear" w:color="auto" w:fill="FFFFFF"/>
              </w:rPr>
              <w:t xml:space="preserve"> and </w:t>
            </w:r>
            <w:proofErr w:type="spellStart"/>
            <w:r w:rsidRPr="007513FB">
              <w:rPr>
                <w:rFonts w:ascii="Arial" w:hAnsi="Arial" w:cs="Arial"/>
                <w:color w:val="000000"/>
                <w:sz w:val="18"/>
                <w:szCs w:val="20"/>
                <w:shd w:val="clear" w:color="auto" w:fill="FFFFFF"/>
              </w:rPr>
              <w:t>Nel</w:t>
            </w:r>
            <w:proofErr w:type="spellEnd"/>
            <w:r w:rsidRPr="007513FB">
              <w:rPr>
                <w:rFonts w:ascii="Arial" w:hAnsi="Arial" w:cs="Arial"/>
                <w:color w:val="000000"/>
                <w:sz w:val="18"/>
                <w:szCs w:val="20"/>
                <w:shd w:val="clear" w:color="auto" w:fill="FFFFFF"/>
              </w:rPr>
              <w:t xml:space="preserve">, from their childhood through their adulthood. Morrison drew on her own </w:t>
            </w:r>
            <w:proofErr w:type="spellStart"/>
            <w:r w:rsidRPr="007513FB">
              <w:rPr>
                <w:rFonts w:ascii="Arial" w:hAnsi="Arial" w:cs="Arial"/>
                <w:color w:val="000000"/>
                <w:sz w:val="18"/>
                <w:szCs w:val="20"/>
                <w:shd w:val="clear" w:color="auto" w:fill="FFFFFF"/>
              </w:rPr>
              <w:t>smalltown</w:t>
            </w:r>
            <w:proofErr w:type="spellEnd"/>
            <w:r w:rsidRPr="007513FB">
              <w:rPr>
                <w:rFonts w:ascii="Arial" w:hAnsi="Arial" w:cs="Arial"/>
                <w:color w:val="000000"/>
                <w:sz w:val="18"/>
                <w:szCs w:val="20"/>
                <w:shd w:val="clear" w:color="auto" w:fill="FFFFFF"/>
              </w:rPr>
              <w:t>, Midwestern childhood to</w:t>
            </w:r>
            <w:r w:rsidRPr="007513FB">
              <w:rPr>
                <w:rStyle w:val="apple-converted-space"/>
                <w:rFonts w:ascii="Arial" w:hAnsi="Arial" w:cs="Arial"/>
                <w:color w:val="000000"/>
                <w:sz w:val="18"/>
                <w:szCs w:val="20"/>
                <w:shd w:val="clear" w:color="auto" w:fill="FFFFFF"/>
              </w:rPr>
              <w:t> </w:t>
            </w:r>
            <w:r w:rsidRPr="007513FB">
              <w:rPr>
                <w:rStyle w:val="ilad"/>
                <w:rFonts w:ascii="Arial" w:hAnsi="Arial" w:cs="Arial"/>
                <w:sz w:val="18"/>
                <w:szCs w:val="20"/>
                <w:shd w:val="clear" w:color="auto" w:fill="FFFFFF"/>
              </w:rPr>
              <w:t>create</w:t>
            </w:r>
            <w:r w:rsidRPr="007513FB">
              <w:rPr>
                <w:rStyle w:val="apple-converted-space"/>
                <w:rFonts w:ascii="Arial" w:hAnsi="Arial" w:cs="Arial"/>
                <w:color w:val="000000"/>
                <w:sz w:val="18"/>
                <w:szCs w:val="20"/>
                <w:shd w:val="clear" w:color="auto" w:fill="FFFFFF"/>
              </w:rPr>
              <w:t> </w:t>
            </w:r>
            <w:r w:rsidRPr="007513FB">
              <w:rPr>
                <w:rFonts w:ascii="Arial" w:hAnsi="Arial" w:cs="Arial"/>
                <w:color w:val="000000"/>
                <w:sz w:val="18"/>
                <w:szCs w:val="20"/>
                <w:shd w:val="clear" w:color="auto" w:fill="FFFFFF"/>
              </w:rPr>
              <w:t>this tale of conformity and rebellion.</w:t>
            </w:r>
          </w:p>
        </w:tc>
        <w:tc>
          <w:tcPr>
            <w:tcW w:w="1843" w:type="dxa"/>
          </w:tcPr>
          <w:p w:rsidR="00CA6668" w:rsidRPr="007513FB" w:rsidRDefault="003638B2">
            <w:pPr>
              <w:rPr>
                <w:rFonts w:ascii="Arial" w:hAnsi="Arial" w:cs="Arial"/>
              </w:rPr>
            </w:pPr>
            <w:r>
              <w:rPr>
                <w:rFonts w:ascii="Arial" w:hAnsi="Arial" w:cs="Arial"/>
              </w:rPr>
              <w:t>Novel. Cultural identity;</w:t>
            </w:r>
            <w:r w:rsidR="00FC7C56" w:rsidRPr="007513FB">
              <w:rPr>
                <w:rFonts w:ascii="Arial" w:hAnsi="Arial" w:cs="Arial"/>
              </w:rPr>
              <w:t xml:space="preserve"> racism. </w:t>
            </w:r>
          </w:p>
          <w:p w:rsidR="00CA6668" w:rsidRPr="007513FB" w:rsidRDefault="00CA6668" w:rsidP="00CA6668">
            <w:pPr>
              <w:rPr>
                <w:rFonts w:ascii="Arial" w:hAnsi="Arial" w:cs="Arial"/>
              </w:rPr>
            </w:pPr>
          </w:p>
        </w:tc>
      </w:tr>
      <w:tr w:rsidR="00CA6668" w:rsidRPr="007513FB" w:rsidTr="00E62B74">
        <w:tblPrEx>
          <w:tblLook w:val="0000"/>
        </w:tblPrEx>
        <w:trPr>
          <w:trHeight w:val="946"/>
        </w:trPr>
        <w:tc>
          <w:tcPr>
            <w:tcW w:w="1809" w:type="dxa"/>
          </w:tcPr>
          <w:p w:rsidR="00CA6668" w:rsidRPr="007513FB" w:rsidRDefault="00CC6348" w:rsidP="00FC7C56">
            <w:pPr>
              <w:rPr>
                <w:rFonts w:ascii="Arial" w:hAnsi="Arial" w:cs="Arial"/>
                <w:i/>
              </w:rPr>
            </w:pPr>
            <w:r w:rsidRPr="007513FB">
              <w:rPr>
                <w:rFonts w:ascii="Arial" w:hAnsi="Arial" w:cs="Arial"/>
                <w:i/>
              </w:rPr>
              <w:t>I know why the caged bird sing</w:t>
            </w:r>
            <w:r w:rsidR="00FC7C56" w:rsidRPr="007513FB">
              <w:rPr>
                <w:rFonts w:ascii="Arial" w:hAnsi="Arial" w:cs="Arial"/>
                <w:i/>
              </w:rPr>
              <w:t>s (1963)</w:t>
            </w:r>
          </w:p>
        </w:tc>
        <w:tc>
          <w:tcPr>
            <w:tcW w:w="1418" w:type="dxa"/>
          </w:tcPr>
          <w:p w:rsidR="00CA6668" w:rsidRPr="007513FB" w:rsidRDefault="00CC6348" w:rsidP="00CA6668">
            <w:pPr>
              <w:rPr>
                <w:rFonts w:ascii="Arial" w:hAnsi="Arial" w:cs="Arial"/>
              </w:rPr>
            </w:pPr>
            <w:r w:rsidRPr="007513FB">
              <w:rPr>
                <w:rFonts w:ascii="Arial" w:hAnsi="Arial" w:cs="Arial"/>
              </w:rPr>
              <w:t>Maya Angelou</w:t>
            </w:r>
          </w:p>
        </w:tc>
        <w:tc>
          <w:tcPr>
            <w:tcW w:w="5528" w:type="dxa"/>
          </w:tcPr>
          <w:p w:rsidR="00CA6668" w:rsidRPr="007513FB" w:rsidRDefault="00FC7C56" w:rsidP="00CA6668">
            <w:pPr>
              <w:rPr>
                <w:rFonts w:ascii="Arial" w:hAnsi="Arial" w:cs="Arial"/>
                <w:color w:val="000000" w:themeColor="text1"/>
                <w:sz w:val="20"/>
                <w:szCs w:val="20"/>
              </w:rPr>
            </w:pPr>
            <w:r w:rsidRPr="007513FB">
              <w:rPr>
                <w:rStyle w:val="apple-converted-space"/>
                <w:rFonts w:ascii="Arial" w:hAnsi="Arial" w:cs="Arial"/>
                <w:color w:val="000000"/>
                <w:sz w:val="20"/>
                <w:szCs w:val="20"/>
                <w:shd w:val="clear" w:color="auto" w:fill="FFFFFF"/>
              </w:rPr>
              <w:t> </w:t>
            </w:r>
            <w:hyperlink r:id="rId18" w:tooltip="Autobiography" w:history="1">
              <w:r w:rsidRPr="007513FB">
                <w:rPr>
                  <w:rStyle w:val="Hyperlink"/>
                  <w:rFonts w:ascii="Arial" w:hAnsi="Arial" w:cs="Arial"/>
                  <w:color w:val="000000" w:themeColor="text1"/>
                  <w:sz w:val="20"/>
                  <w:szCs w:val="20"/>
                  <w:u w:val="none"/>
                  <w:shd w:val="clear" w:color="auto" w:fill="FFFFFF"/>
                </w:rPr>
                <w:t>Autobiography</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about the early years of African-American writer and poet</w:t>
            </w:r>
            <w:r w:rsidRPr="007513FB">
              <w:rPr>
                <w:rStyle w:val="apple-converted-space"/>
                <w:rFonts w:ascii="Arial" w:hAnsi="Arial" w:cs="Arial"/>
                <w:color w:val="000000" w:themeColor="text1"/>
                <w:sz w:val="20"/>
                <w:szCs w:val="20"/>
                <w:shd w:val="clear" w:color="auto" w:fill="FFFFFF"/>
              </w:rPr>
              <w:t> </w:t>
            </w:r>
            <w:hyperlink r:id="rId19" w:tooltip="Maya Angelou" w:history="1">
              <w:r w:rsidRPr="007513FB">
                <w:rPr>
                  <w:rStyle w:val="Hyperlink"/>
                  <w:rFonts w:ascii="Arial" w:hAnsi="Arial" w:cs="Arial"/>
                  <w:color w:val="000000" w:themeColor="text1"/>
                  <w:sz w:val="20"/>
                  <w:szCs w:val="20"/>
                  <w:u w:val="none"/>
                  <w:shd w:val="clear" w:color="auto" w:fill="FFFFFF"/>
                </w:rPr>
                <w:t>Maya Angelou</w:t>
              </w:r>
            </w:hyperlink>
            <w:r w:rsidRPr="007513FB">
              <w:rPr>
                <w:rFonts w:ascii="Arial" w:hAnsi="Arial" w:cs="Arial"/>
                <w:color w:val="000000" w:themeColor="text1"/>
                <w:sz w:val="20"/>
                <w:szCs w:val="20"/>
                <w:shd w:val="clear" w:color="auto" w:fill="FFFFFF"/>
              </w:rPr>
              <w:t>. The first in a six-volume series, it is a</w:t>
            </w:r>
            <w:r w:rsidRPr="007513FB">
              <w:rPr>
                <w:rStyle w:val="apple-converted-space"/>
                <w:rFonts w:ascii="Arial" w:hAnsi="Arial" w:cs="Arial"/>
                <w:color w:val="000000" w:themeColor="text1"/>
                <w:sz w:val="20"/>
                <w:szCs w:val="20"/>
                <w:shd w:val="clear" w:color="auto" w:fill="FFFFFF"/>
              </w:rPr>
              <w:t> </w:t>
            </w:r>
            <w:hyperlink r:id="rId20" w:tooltip="Bildungsroman" w:history="1">
              <w:r w:rsidRPr="007513FB">
                <w:rPr>
                  <w:rStyle w:val="Hyperlink"/>
                  <w:rFonts w:ascii="Arial" w:hAnsi="Arial" w:cs="Arial"/>
                  <w:color w:val="000000" w:themeColor="text1"/>
                  <w:sz w:val="20"/>
                  <w:szCs w:val="20"/>
                  <w:u w:val="none"/>
                  <w:shd w:val="clear" w:color="auto" w:fill="FFFFFF"/>
                </w:rPr>
                <w:t>coming-of-age story</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that illustrates how strength of character and a love of literature can help overcome</w:t>
            </w:r>
            <w:r w:rsidRPr="007513FB">
              <w:rPr>
                <w:rStyle w:val="apple-converted-space"/>
                <w:rFonts w:ascii="Arial" w:hAnsi="Arial" w:cs="Arial"/>
                <w:color w:val="000000" w:themeColor="text1"/>
                <w:sz w:val="20"/>
                <w:szCs w:val="20"/>
                <w:shd w:val="clear" w:color="auto" w:fill="FFFFFF"/>
              </w:rPr>
              <w:t> </w:t>
            </w:r>
            <w:hyperlink r:id="rId21" w:tooltip="Racism" w:history="1">
              <w:r w:rsidRPr="007513FB">
                <w:rPr>
                  <w:rStyle w:val="Hyperlink"/>
                  <w:rFonts w:ascii="Arial" w:hAnsi="Arial" w:cs="Arial"/>
                  <w:color w:val="000000" w:themeColor="text1"/>
                  <w:sz w:val="20"/>
                  <w:szCs w:val="20"/>
                  <w:u w:val="none"/>
                  <w:shd w:val="clear" w:color="auto" w:fill="FFFFFF"/>
                </w:rPr>
                <w:t>racism</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and</w:t>
            </w:r>
            <w:r w:rsidRPr="007513FB">
              <w:rPr>
                <w:rStyle w:val="apple-converted-space"/>
                <w:rFonts w:ascii="Arial" w:hAnsi="Arial" w:cs="Arial"/>
                <w:color w:val="000000" w:themeColor="text1"/>
                <w:sz w:val="20"/>
                <w:szCs w:val="20"/>
                <w:shd w:val="clear" w:color="auto" w:fill="FFFFFF"/>
              </w:rPr>
              <w:t> </w:t>
            </w:r>
            <w:hyperlink r:id="rId22" w:tooltip="Psychological trauma" w:history="1">
              <w:r w:rsidRPr="007513FB">
                <w:rPr>
                  <w:rStyle w:val="Hyperlink"/>
                  <w:rFonts w:ascii="Arial" w:hAnsi="Arial" w:cs="Arial"/>
                  <w:color w:val="000000" w:themeColor="text1"/>
                  <w:sz w:val="20"/>
                  <w:szCs w:val="20"/>
                  <w:u w:val="none"/>
                  <w:shd w:val="clear" w:color="auto" w:fill="FFFFFF"/>
                </w:rPr>
                <w:t>trauma</w:t>
              </w:r>
            </w:hyperlink>
            <w:r w:rsidRPr="007513FB">
              <w:rPr>
                <w:rFonts w:ascii="Arial" w:hAnsi="Arial" w:cs="Arial"/>
                <w:color w:val="000000" w:themeColor="text1"/>
                <w:sz w:val="20"/>
                <w:szCs w:val="20"/>
                <w:shd w:val="clear" w:color="auto" w:fill="FFFFFF"/>
              </w:rPr>
              <w:t>.</w:t>
            </w:r>
          </w:p>
        </w:tc>
        <w:tc>
          <w:tcPr>
            <w:tcW w:w="1843" w:type="dxa"/>
          </w:tcPr>
          <w:p w:rsidR="00CA6668" w:rsidRPr="007513FB" w:rsidRDefault="00FC7C56">
            <w:pPr>
              <w:rPr>
                <w:rFonts w:ascii="Arial" w:hAnsi="Arial" w:cs="Arial"/>
              </w:rPr>
            </w:pPr>
            <w:r w:rsidRPr="007513FB">
              <w:rPr>
                <w:rFonts w:ascii="Arial" w:hAnsi="Arial" w:cs="Arial"/>
              </w:rPr>
              <w:t>Autobiography/ Identity</w:t>
            </w:r>
          </w:p>
          <w:p w:rsidR="00CA6668" w:rsidRPr="007513FB" w:rsidRDefault="00CA6668" w:rsidP="00CA6668">
            <w:pPr>
              <w:rPr>
                <w:rFonts w:ascii="Arial" w:hAnsi="Arial" w:cs="Arial"/>
              </w:rPr>
            </w:pPr>
          </w:p>
        </w:tc>
      </w:tr>
      <w:tr w:rsidR="00CA6668" w:rsidRPr="007513FB" w:rsidTr="00E62B74">
        <w:tblPrEx>
          <w:tblLook w:val="0000"/>
        </w:tblPrEx>
        <w:trPr>
          <w:trHeight w:val="806"/>
        </w:trPr>
        <w:tc>
          <w:tcPr>
            <w:tcW w:w="1809" w:type="dxa"/>
          </w:tcPr>
          <w:p w:rsidR="00CA6668" w:rsidRPr="007513FB" w:rsidRDefault="00CC6348" w:rsidP="00FC7C56">
            <w:pPr>
              <w:rPr>
                <w:rFonts w:ascii="Arial" w:hAnsi="Arial" w:cs="Arial"/>
                <w:i/>
              </w:rPr>
            </w:pPr>
            <w:r w:rsidRPr="007513FB">
              <w:rPr>
                <w:rFonts w:ascii="Arial" w:hAnsi="Arial" w:cs="Arial"/>
                <w:i/>
              </w:rPr>
              <w:t>Regeneration</w:t>
            </w:r>
            <w:r w:rsidR="00FC7C56" w:rsidRPr="007513FB">
              <w:rPr>
                <w:rFonts w:ascii="Arial" w:hAnsi="Arial" w:cs="Arial"/>
                <w:i/>
              </w:rPr>
              <w:t xml:space="preserve"> (1997)</w:t>
            </w:r>
          </w:p>
        </w:tc>
        <w:tc>
          <w:tcPr>
            <w:tcW w:w="1418" w:type="dxa"/>
          </w:tcPr>
          <w:p w:rsidR="00CC6348" w:rsidRPr="007513FB" w:rsidRDefault="00CC6348" w:rsidP="00CA6668">
            <w:pPr>
              <w:rPr>
                <w:rFonts w:ascii="Arial" w:hAnsi="Arial" w:cs="Arial"/>
              </w:rPr>
            </w:pPr>
            <w:r w:rsidRPr="007513FB">
              <w:rPr>
                <w:rFonts w:ascii="Arial" w:hAnsi="Arial" w:cs="Arial"/>
              </w:rPr>
              <w:t>Pat Barker</w:t>
            </w:r>
          </w:p>
        </w:tc>
        <w:tc>
          <w:tcPr>
            <w:tcW w:w="5528" w:type="dxa"/>
          </w:tcPr>
          <w:p w:rsidR="00CA6668" w:rsidRPr="007513FB" w:rsidRDefault="00FC7C56" w:rsidP="00CA6668">
            <w:pPr>
              <w:rPr>
                <w:rFonts w:ascii="Arial" w:hAnsi="Arial" w:cs="Arial"/>
                <w:color w:val="000000" w:themeColor="text1"/>
                <w:sz w:val="20"/>
                <w:szCs w:val="20"/>
              </w:rPr>
            </w:pPr>
            <w:r w:rsidRPr="007513FB">
              <w:rPr>
                <w:rFonts w:ascii="Arial" w:hAnsi="Arial" w:cs="Arial"/>
                <w:color w:val="000000" w:themeColor="text1"/>
                <w:sz w:val="20"/>
                <w:szCs w:val="20"/>
                <w:shd w:val="clear" w:color="auto" w:fill="FFFFFF"/>
              </w:rPr>
              <w:t>The novel is based on the real-life experiences of British army officers being treated for</w:t>
            </w:r>
            <w:r w:rsidRPr="007513FB">
              <w:rPr>
                <w:rStyle w:val="apple-converted-space"/>
                <w:rFonts w:ascii="Arial" w:hAnsi="Arial" w:cs="Arial"/>
                <w:color w:val="000000" w:themeColor="text1"/>
                <w:sz w:val="20"/>
                <w:szCs w:val="20"/>
                <w:shd w:val="clear" w:color="auto" w:fill="FFFFFF"/>
              </w:rPr>
              <w:t> </w:t>
            </w:r>
            <w:hyperlink r:id="rId23" w:tooltip="Shell shock" w:history="1">
              <w:r w:rsidRPr="007513FB">
                <w:rPr>
                  <w:rStyle w:val="Hyperlink"/>
                  <w:rFonts w:ascii="Arial" w:hAnsi="Arial" w:cs="Arial"/>
                  <w:color w:val="000000" w:themeColor="text1"/>
                  <w:sz w:val="20"/>
                  <w:szCs w:val="20"/>
                  <w:u w:val="none"/>
                  <w:shd w:val="clear" w:color="auto" w:fill="FFFFFF"/>
                </w:rPr>
                <w:t>shell shock</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during</w:t>
            </w:r>
            <w:r w:rsidRPr="007513FB">
              <w:rPr>
                <w:rStyle w:val="apple-converted-space"/>
                <w:rFonts w:ascii="Arial" w:hAnsi="Arial" w:cs="Arial"/>
                <w:color w:val="000000" w:themeColor="text1"/>
                <w:sz w:val="20"/>
                <w:szCs w:val="20"/>
                <w:shd w:val="clear" w:color="auto" w:fill="FFFFFF"/>
              </w:rPr>
              <w:t> </w:t>
            </w:r>
            <w:hyperlink r:id="rId24" w:tooltip="World War I" w:history="1">
              <w:r w:rsidRPr="007513FB">
                <w:rPr>
                  <w:rStyle w:val="Hyperlink"/>
                  <w:rFonts w:ascii="Arial" w:hAnsi="Arial" w:cs="Arial"/>
                  <w:color w:val="000000" w:themeColor="text1"/>
                  <w:sz w:val="20"/>
                  <w:szCs w:val="20"/>
                  <w:u w:val="none"/>
                  <w:shd w:val="clear" w:color="auto" w:fill="FFFFFF"/>
                </w:rPr>
                <w:t>World War I</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at</w:t>
            </w:r>
            <w:r w:rsidRPr="007513FB">
              <w:rPr>
                <w:rStyle w:val="apple-converted-space"/>
                <w:rFonts w:ascii="Arial" w:hAnsi="Arial" w:cs="Arial"/>
                <w:color w:val="000000" w:themeColor="text1"/>
                <w:sz w:val="20"/>
                <w:szCs w:val="20"/>
                <w:shd w:val="clear" w:color="auto" w:fill="FFFFFF"/>
              </w:rPr>
              <w:t> </w:t>
            </w:r>
            <w:proofErr w:type="spellStart"/>
            <w:r w:rsidR="005717DA" w:rsidRPr="007513FB">
              <w:rPr>
                <w:rFonts w:ascii="Arial" w:hAnsi="Arial" w:cs="Arial"/>
              </w:rPr>
              <w:fldChar w:fldCharType="begin"/>
            </w:r>
            <w:r w:rsidR="00427633" w:rsidRPr="007513FB">
              <w:rPr>
                <w:rFonts w:ascii="Arial" w:hAnsi="Arial" w:cs="Arial"/>
              </w:rPr>
              <w:instrText>HYPERLINK "http://en.wikipedia.org/wiki/Craiglockhart_War_Hospital" \o "Craiglockhart War Hospital"</w:instrText>
            </w:r>
            <w:r w:rsidR="005717DA" w:rsidRPr="007513FB">
              <w:rPr>
                <w:rFonts w:ascii="Arial" w:hAnsi="Arial" w:cs="Arial"/>
              </w:rPr>
              <w:fldChar w:fldCharType="separate"/>
            </w:r>
            <w:r w:rsidRPr="007513FB">
              <w:rPr>
                <w:rStyle w:val="Hyperlink"/>
                <w:rFonts w:ascii="Arial" w:hAnsi="Arial" w:cs="Arial"/>
                <w:color w:val="000000" w:themeColor="text1"/>
                <w:sz w:val="20"/>
                <w:szCs w:val="20"/>
                <w:u w:val="none"/>
                <w:shd w:val="clear" w:color="auto" w:fill="FFFFFF"/>
              </w:rPr>
              <w:t>Craiglockhart</w:t>
            </w:r>
            <w:proofErr w:type="spellEnd"/>
            <w:r w:rsidRPr="007513FB">
              <w:rPr>
                <w:rStyle w:val="Hyperlink"/>
                <w:rFonts w:ascii="Arial" w:hAnsi="Arial" w:cs="Arial"/>
                <w:color w:val="000000" w:themeColor="text1"/>
                <w:sz w:val="20"/>
                <w:szCs w:val="20"/>
                <w:u w:val="none"/>
                <w:shd w:val="clear" w:color="auto" w:fill="FFFFFF"/>
              </w:rPr>
              <w:t xml:space="preserve"> War Hospital</w:t>
            </w:r>
            <w:r w:rsidR="005717DA" w:rsidRPr="007513FB">
              <w:rPr>
                <w:rFonts w:ascii="Arial" w:hAnsi="Arial" w:cs="Arial"/>
              </w:rPr>
              <w:fldChar w:fldCharType="end"/>
            </w:r>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 xml:space="preserve">in </w:t>
            </w:r>
            <w:hyperlink r:id="rId25" w:tooltip="Edinburgh" w:history="1">
              <w:r w:rsidRPr="007513FB">
                <w:rPr>
                  <w:rStyle w:val="Hyperlink"/>
                  <w:rFonts w:ascii="Arial" w:hAnsi="Arial" w:cs="Arial"/>
                  <w:color w:val="000000" w:themeColor="text1"/>
                  <w:sz w:val="20"/>
                  <w:szCs w:val="20"/>
                  <w:u w:val="none"/>
                  <w:shd w:val="clear" w:color="auto" w:fill="FFFFFF"/>
                </w:rPr>
                <w:t>Edinburgh</w:t>
              </w:r>
            </w:hyperlink>
            <w:r w:rsidRPr="007513FB">
              <w:rPr>
                <w:rFonts w:ascii="Arial" w:hAnsi="Arial" w:cs="Arial"/>
                <w:color w:val="000000" w:themeColor="text1"/>
                <w:sz w:val="20"/>
                <w:szCs w:val="20"/>
                <w:shd w:val="clear" w:color="auto" w:fill="FFFFFF"/>
              </w:rPr>
              <w:t xml:space="preserve">. </w:t>
            </w:r>
          </w:p>
        </w:tc>
        <w:tc>
          <w:tcPr>
            <w:tcW w:w="1843" w:type="dxa"/>
          </w:tcPr>
          <w:p w:rsidR="00CA6668" w:rsidRPr="007513FB" w:rsidRDefault="00FC7C56">
            <w:pPr>
              <w:rPr>
                <w:rFonts w:ascii="Arial" w:hAnsi="Arial" w:cs="Arial"/>
              </w:rPr>
            </w:pPr>
            <w:r w:rsidRPr="007513FB">
              <w:rPr>
                <w:rFonts w:ascii="Arial" w:hAnsi="Arial" w:cs="Arial"/>
              </w:rPr>
              <w:t>Novel- war</w:t>
            </w:r>
          </w:p>
          <w:p w:rsidR="00CA6668" w:rsidRPr="007513FB" w:rsidRDefault="00CA6668" w:rsidP="00CA6668">
            <w:pPr>
              <w:rPr>
                <w:rFonts w:ascii="Arial" w:hAnsi="Arial" w:cs="Arial"/>
              </w:rPr>
            </w:pPr>
          </w:p>
        </w:tc>
      </w:tr>
      <w:tr w:rsidR="00CA6668" w:rsidRPr="007513FB" w:rsidTr="00F9304A">
        <w:tblPrEx>
          <w:tblLook w:val="0000"/>
        </w:tblPrEx>
        <w:trPr>
          <w:trHeight w:val="510"/>
        </w:trPr>
        <w:tc>
          <w:tcPr>
            <w:tcW w:w="1809" w:type="dxa"/>
          </w:tcPr>
          <w:p w:rsidR="00CA6668" w:rsidRPr="007513FB" w:rsidRDefault="00CC6348" w:rsidP="00FC7C56">
            <w:pPr>
              <w:rPr>
                <w:rFonts w:ascii="Arial" w:hAnsi="Arial" w:cs="Arial"/>
                <w:i/>
              </w:rPr>
            </w:pPr>
            <w:r w:rsidRPr="007513FB">
              <w:rPr>
                <w:rFonts w:ascii="Arial" w:hAnsi="Arial" w:cs="Arial"/>
                <w:i/>
              </w:rPr>
              <w:t xml:space="preserve">The Help </w:t>
            </w:r>
            <w:r w:rsidR="00FC7C56" w:rsidRPr="007513FB">
              <w:rPr>
                <w:rFonts w:ascii="Arial" w:hAnsi="Arial" w:cs="Arial"/>
                <w:i/>
              </w:rPr>
              <w:t>(2009)</w:t>
            </w:r>
          </w:p>
        </w:tc>
        <w:tc>
          <w:tcPr>
            <w:tcW w:w="1418" w:type="dxa"/>
          </w:tcPr>
          <w:p w:rsidR="00CA6668" w:rsidRPr="007513FB" w:rsidRDefault="00CC6348" w:rsidP="00CA6668">
            <w:pPr>
              <w:rPr>
                <w:rFonts w:ascii="Arial" w:hAnsi="Arial" w:cs="Arial"/>
              </w:rPr>
            </w:pPr>
            <w:r w:rsidRPr="007513FB">
              <w:rPr>
                <w:rFonts w:ascii="Arial" w:hAnsi="Arial" w:cs="Arial"/>
              </w:rPr>
              <w:t>Katherine</w:t>
            </w:r>
          </w:p>
          <w:p w:rsidR="00CC6348" w:rsidRPr="007513FB" w:rsidRDefault="00CC6348" w:rsidP="00CA6668">
            <w:pPr>
              <w:rPr>
                <w:rFonts w:ascii="Arial" w:hAnsi="Arial" w:cs="Arial"/>
              </w:rPr>
            </w:pPr>
            <w:proofErr w:type="spellStart"/>
            <w:r w:rsidRPr="007513FB">
              <w:rPr>
                <w:rFonts w:ascii="Arial" w:hAnsi="Arial" w:cs="Arial"/>
              </w:rPr>
              <w:t>Stockette</w:t>
            </w:r>
            <w:proofErr w:type="spellEnd"/>
          </w:p>
        </w:tc>
        <w:tc>
          <w:tcPr>
            <w:tcW w:w="5528" w:type="dxa"/>
          </w:tcPr>
          <w:p w:rsidR="00CA6668" w:rsidRPr="007513FB" w:rsidRDefault="00FC7C56" w:rsidP="00CA6668">
            <w:pPr>
              <w:rPr>
                <w:rFonts w:ascii="Arial" w:hAnsi="Arial" w:cs="Arial"/>
                <w:color w:val="000000" w:themeColor="text1"/>
                <w:sz w:val="20"/>
                <w:szCs w:val="20"/>
              </w:rPr>
            </w:pPr>
            <w:r w:rsidRPr="007513FB">
              <w:rPr>
                <w:rFonts w:ascii="Arial" w:hAnsi="Arial" w:cs="Arial"/>
                <w:color w:val="000000" w:themeColor="text1"/>
                <w:sz w:val="20"/>
                <w:szCs w:val="20"/>
                <w:shd w:val="clear" w:color="auto" w:fill="FFFFFF"/>
              </w:rPr>
              <w:t>The story is about</w:t>
            </w:r>
            <w:r w:rsidRPr="007513FB">
              <w:rPr>
                <w:rStyle w:val="apple-converted-space"/>
                <w:rFonts w:ascii="Arial" w:hAnsi="Arial" w:cs="Arial"/>
                <w:color w:val="000000" w:themeColor="text1"/>
                <w:sz w:val="20"/>
                <w:szCs w:val="20"/>
                <w:shd w:val="clear" w:color="auto" w:fill="FFFFFF"/>
              </w:rPr>
              <w:t> </w:t>
            </w:r>
            <w:hyperlink r:id="rId26" w:tooltip="African American" w:history="1">
              <w:r w:rsidRPr="007513FB">
                <w:rPr>
                  <w:rStyle w:val="Hyperlink"/>
                  <w:rFonts w:ascii="Arial" w:hAnsi="Arial" w:cs="Arial"/>
                  <w:color w:val="000000" w:themeColor="text1"/>
                  <w:sz w:val="20"/>
                  <w:szCs w:val="20"/>
                  <w:u w:val="none"/>
                  <w:shd w:val="clear" w:color="auto" w:fill="FFFFFF"/>
                </w:rPr>
                <w:t>African American</w:t>
              </w:r>
            </w:hyperlink>
            <w:r w:rsidRPr="007513FB">
              <w:rPr>
                <w:rStyle w:val="apple-converted-space"/>
                <w:rFonts w:ascii="Arial" w:hAnsi="Arial" w:cs="Arial"/>
                <w:color w:val="000000" w:themeColor="text1"/>
                <w:sz w:val="20"/>
                <w:szCs w:val="20"/>
                <w:shd w:val="clear" w:color="auto" w:fill="FFFFFF"/>
              </w:rPr>
              <w:t> </w:t>
            </w:r>
            <w:hyperlink r:id="rId27" w:tooltip="Maids" w:history="1">
              <w:r w:rsidRPr="007513FB">
                <w:rPr>
                  <w:rStyle w:val="Hyperlink"/>
                  <w:rFonts w:ascii="Arial" w:hAnsi="Arial" w:cs="Arial"/>
                  <w:color w:val="000000" w:themeColor="text1"/>
                  <w:sz w:val="20"/>
                  <w:szCs w:val="20"/>
                  <w:u w:val="none"/>
                  <w:shd w:val="clear" w:color="auto" w:fill="FFFFFF"/>
                </w:rPr>
                <w:t>maids</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working in white households in</w:t>
            </w:r>
            <w:r w:rsidRPr="007513FB">
              <w:rPr>
                <w:rStyle w:val="apple-converted-space"/>
                <w:rFonts w:ascii="Arial" w:hAnsi="Arial" w:cs="Arial"/>
                <w:color w:val="000000" w:themeColor="text1"/>
                <w:sz w:val="20"/>
                <w:szCs w:val="20"/>
                <w:shd w:val="clear" w:color="auto" w:fill="FFFFFF"/>
              </w:rPr>
              <w:t> </w:t>
            </w:r>
            <w:hyperlink r:id="rId28" w:tooltip="Jackson, Mississippi" w:history="1">
              <w:r w:rsidRPr="007513FB">
                <w:rPr>
                  <w:rStyle w:val="Hyperlink"/>
                  <w:rFonts w:ascii="Arial" w:hAnsi="Arial" w:cs="Arial"/>
                  <w:color w:val="000000" w:themeColor="text1"/>
                  <w:sz w:val="20"/>
                  <w:szCs w:val="20"/>
                  <w:u w:val="none"/>
                  <w:shd w:val="clear" w:color="auto" w:fill="FFFFFF"/>
                </w:rPr>
                <w:t>Jackson</w:t>
              </w:r>
            </w:hyperlink>
            <w:r w:rsidRPr="007513FB">
              <w:rPr>
                <w:rFonts w:ascii="Arial" w:hAnsi="Arial" w:cs="Arial"/>
                <w:color w:val="000000" w:themeColor="text1"/>
                <w:sz w:val="20"/>
                <w:szCs w:val="20"/>
                <w:shd w:val="clear" w:color="auto" w:fill="FFFFFF"/>
              </w:rPr>
              <w:t>,</w:t>
            </w:r>
            <w:r w:rsidRPr="007513FB">
              <w:rPr>
                <w:rStyle w:val="apple-converted-space"/>
                <w:rFonts w:ascii="Arial" w:hAnsi="Arial" w:cs="Arial"/>
                <w:color w:val="000000" w:themeColor="text1"/>
                <w:sz w:val="20"/>
                <w:szCs w:val="20"/>
                <w:shd w:val="clear" w:color="auto" w:fill="FFFFFF"/>
              </w:rPr>
              <w:t> </w:t>
            </w:r>
            <w:hyperlink r:id="rId29" w:tooltip="Mississippi" w:history="1">
              <w:r w:rsidRPr="007513FB">
                <w:rPr>
                  <w:rStyle w:val="Hyperlink"/>
                  <w:rFonts w:ascii="Arial" w:hAnsi="Arial" w:cs="Arial"/>
                  <w:color w:val="000000" w:themeColor="text1"/>
                  <w:sz w:val="20"/>
                  <w:szCs w:val="20"/>
                  <w:u w:val="none"/>
                  <w:shd w:val="clear" w:color="auto" w:fill="FFFFFF"/>
                </w:rPr>
                <w:t>Mississippi</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during the early 1960s.</w:t>
            </w:r>
            <w:r w:rsidRPr="007513FB">
              <w:rPr>
                <w:rStyle w:val="apple-converted-space"/>
                <w:rFonts w:ascii="Arial" w:hAnsi="Arial" w:cs="Arial"/>
                <w:color w:val="000000" w:themeColor="text1"/>
                <w:sz w:val="20"/>
                <w:szCs w:val="20"/>
                <w:shd w:val="clear" w:color="auto" w:fill="FFFFFF"/>
              </w:rPr>
              <w:t> </w:t>
            </w:r>
          </w:p>
        </w:tc>
        <w:tc>
          <w:tcPr>
            <w:tcW w:w="1843" w:type="dxa"/>
          </w:tcPr>
          <w:p w:rsidR="00CA6668" w:rsidRPr="007513FB" w:rsidRDefault="00FC7C56" w:rsidP="00CA6668">
            <w:pPr>
              <w:rPr>
                <w:rFonts w:ascii="Arial" w:hAnsi="Arial" w:cs="Arial"/>
              </w:rPr>
            </w:pPr>
            <w:r w:rsidRPr="007513FB">
              <w:rPr>
                <w:rFonts w:ascii="Arial" w:hAnsi="Arial" w:cs="Arial"/>
              </w:rPr>
              <w:t>Novel. Racial discrimination</w:t>
            </w:r>
          </w:p>
        </w:tc>
      </w:tr>
    </w:tbl>
    <w:tbl>
      <w:tblPr>
        <w:tblStyle w:val="TableGrid"/>
        <w:tblpPr w:leftFromText="180" w:rightFromText="180" w:vertAnchor="text" w:tblpY="80"/>
        <w:tblW w:w="10598" w:type="dxa"/>
        <w:tblLook w:val="0000"/>
      </w:tblPr>
      <w:tblGrid>
        <w:gridCol w:w="1809"/>
        <w:gridCol w:w="1418"/>
        <w:gridCol w:w="5528"/>
        <w:gridCol w:w="1843"/>
      </w:tblGrid>
      <w:tr w:rsidR="00BD1A26" w:rsidRPr="007513FB" w:rsidTr="00F9304A">
        <w:trPr>
          <w:trHeight w:val="946"/>
        </w:trPr>
        <w:tc>
          <w:tcPr>
            <w:tcW w:w="1809" w:type="dxa"/>
          </w:tcPr>
          <w:p w:rsidR="00BD1A26" w:rsidRPr="007513FB" w:rsidRDefault="00BD1A26" w:rsidP="00F9304A">
            <w:pPr>
              <w:rPr>
                <w:rFonts w:ascii="Arial" w:hAnsi="Arial" w:cs="Arial"/>
                <w:i/>
              </w:rPr>
            </w:pPr>
            <w:r w:rsidRPr="007513FB">
              <w:rPr>
                <w:rFonts w:ascii="Arial" w:hAnsi="Arial" w:cs="Arial"/>
                <w:i/>
              </w:rPr>
              <w:t>The Road</w:t>
            </w:r>
            <w:r w:rsidR="00422149" w:rsidRPr="007513FB">
              <w:rPr>
                <w:rFonts w:ascii="Arial" w:hAnsi="Arial" w:cs="Arial"/>
                <w:i/>
              </w:rPr>
              <w:t xml:space="preserve"> (2006)</w:t>
            </w:r>
          </w:p>
        </w:tc>
        <w:tc>
          <w:tcPr>
            <w:tcW w:w="1418" w:type="dxa"/>
          </w:tcPr>
          <w:p w:rsidR="00BD1A26" w:rsidRPr="007513FB" w:rsidRDefault="00BD1A26" w:rsidP="00F9304A">
            <w:pPr>
              <w:rPr>
                <w:rFonts w:ascii="Arial" w:hAnsi="Arial" w:cs="Arial"/>
              </w:rPr>
            </w:pPr>
            <w:proofErr w:type="spellStart"/>
            <w:r w:rsidRPr="007513FB">
              <w:rPr>
                <w:rFonts w:ascii="Arial" w:hAnsi="Arial" w:cs="Arial"/>
              </w:rPr>
              <w:t>Cormac</w:t>
            </w:r>
            <w:proofErr w:type="spellEnd"/>
            <w:r w:rsidRPr="007513FB">
              <w:rPr>
                <w:rFonts w:ascii="Arial" w:hAnsi="Arial" w:cs="Arial"/>
              </w:rPr>
              <w:t xml:space="preserve"> McCarthy</w:t>
            </w:r>
          </w:p>
        </w:tc>
        <w:tc>
          <w:tcPr>
            <w:tcW w:w="5528" w:type="dxa"/>
          </w:tcPr>
          <w:p w:rsidR="00BD1A26" w:rsidRPr="007513FB" w:rsidRDefault="00422149" w:rsidP="00F9304A">
            <w:pPr>
              <w:rPr>
                <w:rFonts w:ascii="Arial" w:hAnsi="Arial" w:cs="Arial"/>
                <w:color w:val="000000" w:themeColor="text1"/>
                <w:sz w:val="20"/>
                <w:szCs w:val="20"/>
              </w:rPr>
            </w:pPr>
            <w:r w:rsidRPr="007513FB">
              <w:rPr>
                <w:rFonts w:ascii="Arial" w:hAnsi="Arial" w:cs="Arial"/>
                <w:color w:val="000000" w:themeColor="text1"/>
                <w:sz w:val="20"/>
                <w:szCs w:val="20"/>
                <w:shd w:val="clear" w:color="auto" w:fill="FFFFFF"/>
              </w:rPr>
              <w:t>It is a</w:t>
            </w:r>
            <w:r w:rsidRPr="007513FB">
              <w:rPr>
                <w:rStyle w:val="apple-converted-space"/>
                <w:rFonts w:ascii="Arial" w:hAnsi="Arial" w:cs="Arial"/>
                <w:color w:val="000000" w:themeColor="text1"/>
                <w:sz w:val="20"/>
                <w:szCs w:val="20"/>
                <w:shd w:val="clear" w:color="auto" w:fill="FFFFFF"/>
              </w:rPr>
              <w:t> </w:t>
            </w:r>
            <w:hyperlink r:id="rId30" w:tooltip="Apocalyptic and post-apocalyptic fiction" w:history="1">
              <w:r w:rsidRPr="007513FB">
                <w:rPr>
                  <w:rStyle w:val="Hyperlink"/>
                  <w:rFonts w:ascii="Arial" w:hAnsi="Arial" w:cs="Arial"/>
                  <w:color w:val="000000" w:themeColor="text1"/>
                  <w:sz w:val="20"/>
                  <w:szCs w:val="20"/>
                  <w:u w:val="none"/>
                  <w:shd w:val="clear" w:color="auto" w:fill="FFFFFF"/>
                </w:rPr>
                <w:t>post-apocalyptic</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tale of a journey of a father and his young son over a period of several months, across a landscape blasted by an unspecified cataclysm that has destroyed much of civilization and, in the intervening years, almost all life on Earth.</w:t>
            </w:r>
          </w:p>
        </w:tc>
        <w:tc>
          <w:tcPr>
            <w:tcW w:w="1843" w:type="dxa"/>
          </w:tcPr>
          <w:p w:rsidR="00BD1A26" w:rsidRPr="007513FB" w:rsidRDefault="00422149" w:rsidP="00F9304A">
            <w:pPr>
              <w:rPr>
                <w:rFonts w:ascii="Arial" w:hAnsi="Arial" w:cs="Arial"/>
              </w:rPr>
            </w:pPr>
            <w:r w:rsidRPr="007513FB">
              <w:rPr>
                <w:rFonts w:ascii="Arial" w:hAnsi="Arial" w:cs="Arial"/>
              </w:rPr>
              <w:t>Novel – post apocalyptic</w:t>
            </w:r>
          </w:p>
          <w:p w:rsidR="00BD1A26" w:rsidRPr="007513FB" w:rsidRDefault="00BD1A26" w:rsidP="00F9304A">
            <w:pPr>
              <w:rPr>
                <w:rFonts w:ascii="Arial" w:hAnsi="Arial" w:cs="Arial"/>
              </w:rPr>
            </w:pPr>
          </w:p>
        </w:tc>
      </w:tr>
      <w:tr w:rsidR="00BD1A26" w:rsidRPr="007513FB" w:rsidTr="00F9304A">
        <w:trPr>
          <w:trHeight w:val="988"/>
        </w:trPr>
        <w:tc>
          <w:tcPr>
            <w:tcW w:w="1809" w:type="dxa"/>
          </w:tcPr>
          <w:p w:rsidR="00BD1A26" w:rsidRPr="007513FB" w:rsidRDefault="00BD1A26" w:rsidP="00F9304A">
            <w:pPr>
              <w:rPr>
                <w:rFonts w:ascii="Arial" w:hAnsi="Arial" w:cs="Arial"/>
                <w:i/>
              </w:rPr>
            </w:pPr>
            <w:r w:rsidRPr="007513FB">
              <w:rPr>
                <w:rFonts w:ascii="Arial" w:hAnsi="Arial" w:cs="Arial"/>
                <w:i/>
              </w:rPr>
              <w:t>Northanger Abbey</w:t>
            </w:r>
            <w:r w:rsidR="00422149" w:rsidRPr="007513FB">
              <w:rPr>
                <w:rFonts w:ascii="Arial" w:hAnsi="Arial" w:cs="Arial"/>
                <w:i/>
              </w:rPr>
              <w:t xml:space="preserve"> (1817)</w:t>
            </w:r>
          </w:p>
        </w:tc>
        <w:tc>
          <w:tcPr>
            <w:tcW w:w="1418" w:type="dxa"/>
          </w:tcPr>
          <w:p w:rsidR="00BD1A26" w:rsidRPr="007513FB" w:rsidRDefault="00BD1A26" w:rsidP="00F9304A">
            <w:pPr>
              <w:rPr>
                <w:rFonts w:ascii="Arial" w:hAnsi="Arial" w:cs="Arial"/>
              </w:rPr>
            </w:pPr>
            <w:r w:rsidRPr="007513FB">
              <w:rPr>
                <w:rFonts w:ascii="Arial" w:hAnsi="Arial" w:cs="Arial"/>
              </w:rPr>
              <w:t>Jane Austen</w:t>
            </w:r>
          </w:p>
        </w:tc>
        <w:tc>
          <w:tcPr>
            <w:tcW w:w="5528" w:type="dxa"/>
          </w:tcPr>
          <w:p w:rsidR="00BD1A26" w:rsidRPr="007513FB" w:rsidRDefault="00422149" w:rsidP="00F9304A">
            <w:pPr>
              <w:rPr>
                <w:rFonts w:ascii="Arial" w:hAnsi="Arial" w:cs="Arial"/>
                <w:color w:val="000000" w:themeColor="text1"/>
                <w:sz w:val="20"/>
                <w:szCs w:val="20"/>
              </w:rPr>
            </w:pPr>
            <w:r w:rsidRPr="007513FB">
              <w:rPr>
                <w:rFonts w:ascii="Arial" w:hAnsi="Arial" w:cs="Arial"/>
                <w:iCs/>
                <w:color w:val="000000" w:themeColor="text1"/>
                <w:sz w:val="20"/>
                <w:szCs w:val="20"/>
                <w:shd w:val="clear" w:color="auto" w:fill="FFFFFF"/>
              </w:rPr>
              <w:t>Northanger Abbey</w:t>
            </w:r>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 xml:space="preserve">follows seventeen-year-old Gothic novel aficionado Catherine </w:t>
            </w:r>
            <w:proofErr w:type="spellStart"/>
            <w:r w:rsidRPr="007513FB">
              <w:rPr>
                <w:rFonts w:ascii="Arial" w:hAnsi="Arial" w:cs="Arial"/>
                <w:color w:val="000000" w:themeColor="text1"/>
                <w:sz w:val="20"/>
                <w:szCs w:val="20"/>
                <w:shd w:val="clear" w:color="auto" w:fill="FFFFFF"/>
              </w:rPr>
              <w:t>Morland</w:t>
            </w:r>
            <w:proofErr w:type="spellEnd"/>
            <w:r w:rsidRPr="007513FB">
              <w:rPr>
                <w:rFonts w:ascii="Arial" w:hAnsi="Arial" w:cs="Arial"/>
                <w:color w:val="000000" w:themeColor="text1"/>
                <w:sz w:val="20"/>
                <w:szCs w:val="20"/>
                <w:shd w:val="clear" w:color="auto" w:fill="FFFFFF"/>
              </w:rPr>
              <w:t xml:space="preserve"> and family friends Mr. and Mrs. Allen as they visit</w:t>
            </w:r>
            <w:r w:rsidRPr="007513FB">
              <w:rPr>
                <w:rStyle w:val="apple-converted-space"/>
                <w:rFonts w:ascii="Arial" w:hAnsi="Arial" w:cs="Arial"/>
                <w:color w:val="000000" w:themeColor="text1"/>
                <w:sz w:val="20"/>
                <w:szCs w:val="20"/>
                <w:shd w:val="clear" w:color="auto" w:fill="FFFFFF"/>
              </w:rPr>
              <w:t> </w:t>
            </w:r>
            <w:hyperlink r:id="rId31" w:tooltip="Bath, Somerset" w:history="1">
              <w:r w:rsidRPr="007513FB">
                <w:rPr>
                  <w:rStyle w:val="Hyperlink"/>
                  <w:rFonts w:ascii="Arial" w:hAnsi="Arial" w:cs="Arial"/>
                  <w:color w:val="000000" w:themeColor="text1"/>
                  <w:sz w:val="20"/>
                  <w:szCs w:val="20"/>
                  <w:u w:val="none"/>
                  <w:shd w:val="clear" w:color="auto" w:fill="FFFFFF"/>
                </w:rPr>
                <w:t>Bath</w:t>
              </w:r>
            </w:hyperlink>
            <w:r w:rsidRPr="007513FB">
              <w:rPr>
                <w:rFonts w:ascii="Arial" w:hAnsi="Arial" w:cs="Arial"/>
                <w:color w:val="000000" w:themeColor="text1"/>
                <w:sz w:val="20"/>
                <w:szCs w:val="20"/>
                <w:shd w:val="clear" w:color="auto" w:fill="FFFFFF"/>
              </w:rPr>
              <w:t>.</w:t>
            </w:r>
            <w:r w:rsidRPr="007513FB">
              <w:rPr>
                <w:rStyle w:val="apple-converted-space"/>
                <w:rFonts w:ascii="Arial" w:hAnsi="Arial" w:cs="Arial"/>
                <w:color w:val="000000" w:themeColor="text1"/>
                <w:sz w:val="20"/>
                <w:szCs w:val="20"/>
                <w:shd w:val="clear" w:color="auto" w:fill="FFFFFF"/>
              </w:rPr>
              <w:t> </w:t>
            </w:r>
          </w:p>
          <w:p w:rsidR="00BD1A26" w:rsidRPr="007513FB" w:rsidRDefault="00BD1A26" w:rsidP="00F9304A">
            <w:pPr>
              <w:rPr>
                <w:rFonts w:ascii="Arial" w:hAnsi="Arial" w:cs="Arial"/>
                <w:sz w:val="20"/>
                <w:szCs w:val="20"/>
              </w:rPr>
            </w:pPr>
          </w:p>
        </w:tc>
        <w:tc>
          <w:tcPr>
            <w:tcW w:w="1843" w:type="dxa"/>
          </w:tcPr>
          <w:p w:rsidR="00BD1A26" w:rsidRPr="007513FB" w:rsidRDefault="003638B2" w:rsidP="003638B2">
            <w:pPr>
              <w:rPr>
                <w:rFonts w:ascii="Arial" w:hAnsi="Arial" w:cs="Arial"/>
              </w:rPr>
            </w:pPr>
            <w:r>
              <w:rPr>
                <w:rFonts w:ascii="Arial" w:hAnsi="Arial" w:cs="Arial"/>
              </w:rPr>
              <w:t xml:space="preserve">Novel – mock </w:t>
            </w:r>
            <w:r w:rsidR="00422149" w:rsidRPr="007513FB">
              <w:rPr>
                <w:rFonts w:ascii="Arial" w:hAnsi="Arial" w:cs="Arial"/>
              </w:rPr>
              <w:t xml:space="preserve">gothic </w:t>
            </w:r>
          </w:p>
        </w:tc>
      </w:tr>
      <w:tr w:rsidR="00BD1A26" w:rsidRPr="007513FB" w:rsidTr="00F9304A">
        <w:trPr>
          <w:trHeight w:val="974"/>
        </w:trPr>
        <w:tc>
          <w:tcPr>
            <w:tcW w:w="1809" w:type="dxa"/>
          </w:tcPr>
          <w:p w:rsidR="00BD1A26" w:rsidRPr="007513FB" w:rsidRDefault="00BD1A26" w:rsidP="00F9304A">
            <w:pPr>
              <w:rPr>
                <w:rFonts w:ascii="Arial" w:hAnsi="Arial" w:cs="Arial"/>
                <w:i/>
              </w:rPr>
            </w:pPr>
            <w:r w:rsidRPr="007513FB">
              <w:rPr>
                <w:rFonts w:ascii="Arial" w:hAnsi="Arial" w:cs="Arial"/>
                <w:i/>
              </w:rPr>
              <w:lastRenderedPageBreak/>
              <w:t>Things Fall Apart</w:t>
            </w:r>
            <w:r w:rsidR="00422149" w:rsidRPr="007513FB">
              <w:rPr>
                <w:rFonts w:ascii="Arial" w:hAnsi="Arial" w:cs="Arial"/>
                <w:i/>
              </w:rPr>
              <w:t xml:space="preserve"> (1958)</w:t>
            </w:r>
          </w:p>
        </w:tc>
        <w:tc>
          <w:tcPr>
            <w:tcW w:w="1418" w:type="dxa"/>
          </w:tcPr>
          <w:p w:rsidR="00BD1A26" w:rsidRPr="007513FB" w:rsidRDefault="00BD1A26" w:rsidP="00F9304A">
            <w:pPr>
              <w:rPr>
                <w:rFonts w:ascii="Arial" w:hAnsi="Arial" w:cs="Arial"/>
              </w:rPr>
            </w:pPr>
            <w:r w:rsidRPr="007513FB">
              <w:rPr>
                <w:rFonts w:ascii="Arial" w:hAnsi="Arial" w:cs="Arial"/>
              </w:rPr>
              <w:t xml:space="preserve"> Chinua Achebe</w:t>
            </w:r>
          </w:p>
        </w:tc>
        <w:tc>
          <w:tcPr>
            <w:tcW w:w="5528" w:type="dxa"/>
          </w:tcPr>
          <w:p w:rsidR="00BD1A26" w:rsidRPr="007513FB" w:rsidRDefault="00422149" w:rsidP="00F9304A">
            <w:pPr>
              <w:rPr>
                <w:rFonts w:ascii="Arial" w:hAnsi="Arial" w:cs="Arial"/>
                <w:color w:val="000000" w:themeColor="text1"/>
                <w:sz w:val="20"/>
                <w:szCs w:val="20"/>
              </w:rPr>
            </w:pPr>
            <w:r w:rsidRPr="007513FB">
              <w:rPr>
                <w:rFonts w:ascii="Arial" w:hAnsi="Arial" w:cs="Arial"/>
                <w:color w:val="000000" w:themeColor="text1"/>
                <w:sz w:val="20"/>
                <w:szCs w:val="20"/>
                <w:shd w:val="clear" w:color="auto" w:fill="FFFFFF"/>
              </w:rPr>
              <w:t>The novel depicts the life of</w:t>
            </w:r>
            <w:r w:rsidRPr="007513FB">
              <w:rPr>
                <w:rStyle w:val="apple-converted-space"/>
                <w:rFonts w:ascii="Arial" w:hAnsi="Arial" w:cs="Arial"/>
                <w:color w:val="000000" w:themeColor="text1"/>
                <w:sz w:val="20"/>
                <w:szCs w:val="20"/>
                <w:shd w:val="clear" w:color="auto" w:fill="FFFFFF"/>
              </w:rPr>
              <w:t> </w:t>
            </w:r>
            <w:proofErr w:type="spellStart"/>
            <w:r w:rsidR="005717DA" w:rsidRPr="007513FB">
              <w:rPr>
                <w:rFonts w:ascii="Arial" w:hAnsi="Arial" w:cs="Arial"/>
                <w:color w:val="000000" w:themeColor="text1"/>
                <w:sz w:val="20"/>
                <w:szCs w:val="20"/>
              </w:rPr>
              <w:fldChar w:fldCharType="begin"/>
            </w:r>
            <w:r w:rsidRPr="007513FB">
              <w:rPr>
                <w:rFonts w:ascii="Arial" w:hAnsi="Arial" w:cs="Arial"/>
                <w:color w:val="000000" w:themeColor="text1"/>
                <w:sz w:val="20"/>
                <w:szCs w:val="20"/>
              </w:rPr>
              <w:instrText xml:space="preserve"> HYPERLINK "http://en.wikipedia.org/wiki/Okonkwo" \o "Okonkwo" </w:instrText>
            </w:r>
            <w:r w:rsidR="005717DA" w:rsidRPr="007513FB">
              <w:rPr>
                <w:rFonts w:ascii="Arial" w:hAnsi="Arial" w:cs="Arial"/>
                <w:color w:val="000000" w:themeColor="text1"/>
                <w:sz w:val="20"/>
                <w:szCs w:val="20"/>
              </w:rPr>
              <w:fldChar w:fldCharType="separate"/>
            </w:r>
            <w:r w:rsidRPr="007513FB">
              <w:rPr>
                <w:rStyle w:val="Hyperlink"/>
                <w:rFonts w:ascii="Arial" w:hAnsi="Arial" w:cs="Arial"/>
                <w:color w:val="000000" w:themeColor="text1"/>
                <w:sz w:val="20"/>
                <w:szCs w:val="20"/>
                <w:u w:val="none"/>
                <w:shd w:val="clear" w:color="auto" w:fill="FFFFFF"/>
              </w:rPr>
              <w:t>Okonkwo</w:t>
            </w:r>
            <w:proofErr w:type="spellEnd"/>
            <w:r w:rsidR="005717DA" w:rsidRPr="007513FB">
              <w:rPr>
                <w:rFonts w:ascii="Arial" w:hAnsi="Arial" w:cs="Arial"/>
                <w:color w:val="000000" w:themeColor="text1"/>
                <w:sz w:val="20"/>
                <w:szCs w:val="20"/>
              </w:rPr>
              <w:fldChar w:fldCharType="end"/>
            </w:r>
            <w:r w:rsidRPr="007513FB">
              <w:rPr>
                <w:rFonts w:ascii="Arial" w:hAnsi="Arial" w:cs="Arial"/>
                <w:color w:val="000000" w:themeColor="text1"/>
                <w:sz w:val="20"/>
                <w:szCs w:val="20"/>
                <w:shd w:val="clear" w:color="auto" w:fill="FFFFFF"/>
              </w:rPr>
              <w:t xml:space="preserve">, a leader and local wrestling champion in </w:t>
            </w:r>
            <w:proofErr w:type="spellStart"/>
            <w:r w:rsidRPr="007513FB">
              <w:rPr>
                <w:rFonts w:ascii="Arial" w:hAnsi="Arial" w:cs="Arial"/>
                <w:color w:val="000000" w:themeColor="text1"/>
                <w:sz w:val="20"/>
                <w:szCs w:val="20"/>
                <w:shd w:val="clear" w:color="auto" w:fill="FFFFFF"/>
              </w:rPr>
              <w:t>Umuofia</w:t>
            </w:r>
            <w:proofErr w:type="spellEnd"/>
            <w:r w:rsidRPr="007513FB">
              <w:rPr>
                <w:rFonts w:ascii="Arial" w:hAnsi="Arial" w:cs="Arial"/>
                <w:color w:val="000000" w:themeColor="text1"/>
                <w:sz w:val="20"/>
                <w:szCs w:val="20"/>
                <w:shd w:val="clear" w:color="auto" w:fill="FFFFFF"/>
              </w:rPr>
              <w:t>—one of a fictional group of nine villages in Nigeria, inhabited by the</w:t>
            </w:r>
            <w:r w:rsidRPr="007513FB">
              <w:rPr>
                <w:rStyle w:val="apple-converted-space"/>
                <w:rFonts w:ascii="Arial" w:hAnsi="Arial" w:cs="Arial"/>
                <w:color w:val="000000" w:themeColor="text1"/>
                <w:sz w:val="20"/>
                <w:szCs w:val="20"/>
                <w:shd w:val="clear" w:color="auto" w:fill="FFFFFF"/>
              </w:rPr>
              <w:t> </w:t>
            </w:r>
            <w:hyperlink r:id="rId32" w:tooltip="Igbo people" w:history="1">
              <w:r w:rsidRPr="007513FB">
                <w:rPr>
                  <w:rStyle w:val="Hyperlink"/>
                  <w:rFonts w:ascii="Arial" w:hAnsi="Arial" w:cs="Arial"/>
                  <w:color w:val="000000" w:themeColor="text1"/>
                  <w:sz w:val="20"/>
                  <w:szCs w:val="20"/>
                  <w:u w:val="none"/>
                  <w:shd w:val="clear" w:color="auto" w:fill="FFFFFF"/>
                </w:rPr>
                <w:t>Igbo</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ethnic group. In addition it focuses on his three wives, his children, and the influences of</w:t>
            </w:r>
            <w:r w:rsidRPr="007513FB">
              <w:rPr>
                <w:rStyle w:val="apple-converted-space"/>
                <w:rFonts w:ascii="Arial" w:hAnsi="Arial" w:cs="Arial"/>
                <w:color w:val="000000" w:themeColor="text1"/>
                <w:sz w:val="20"/>
                <w:szCs w:val="20"/>
                <w:shd w:val="clear" w:color="auto" w:fill="FFFFFF"/>
              </w:rPr>
              <w:t> </w:t>
            </w:r>
            <w:hyperlink r:id="rId33" w:tooltip="United Kingdom" w:history="1">
              <w:r w:rsidRPr="007513FB">
                <w:rPr>
                  <w:rStyle w:val="Hyperlink"/>
                  <w:rFonts w:ascii="Arial" w:hAnsi="Arial" w:cs="Arial"/>
                  <w:color w:val="000000" w:themeColor="text1"/>
                  <w:sz w:val="20"/>
                  <w:szCs w:val="20"/>
                  <w:u w:val="none"/>
                  <w:shd w:val="clear" w:color="auto" w:fill="FFFFFF"/>
                </w:rPr>
                <w:t>British</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colonialism</w:t>
            </w:r>
            <w:r w:rsidR="00F9304A">
              <w:rPr>
                <w:rFonts w:ascii="Arial" w:hAnsi="Arial" w:cs="Arial"/>
                <w:color w:val="000000" w:themeColor="text1"/>
                <w:sz w:val="20"/>
                <w:szCs w:val="20"/>
                <w:shd w:val="clear" w:color="auto" w:fill="FFFFFF"/>
              </w:rPr>
              <w:t>.</w:t>
            </w:r>
          </w:p>
        </w:tc>
        <w:tc>
          <w:tcPr>
            <w:tcW w:w="1843" w:type="dxa"/>
          </w:tcPr>
          <w:p w:rsidR="00BD1A26" w:rsidRPr="007513FB" w:rsidRDefault="00422149" w:rsidP="00F9304A">
            <w:pPr>
              <w:rPr>
                <w:rFonts w:ascii="Arial" w:hAnsi="Arial" w:cs="Arial"/>
              </w:rPr>
            </w:pPr>
            <w:r w:rsidRPr="007513FB">
              <w:rPr>
                <w:rFonts w:ascii="Arial" w:hAnsi="Arial" w:cs="Arial"/>
              </w:rPr>
              <w:t>Novel – African</w:t>
            </w:r>
          </w:p>
          <w:p w:rsidR="00BD1A26" w:rsidRPr="007513FB" w:rsidRDefault="00BD1A26" w:rsidP="00F9304A">
            <w:pPr>
              <w:rPr>
                <w:rFonts w:ascii="Arial" w:hAnsi="Arial" w:cs="Arial"/>
              </w:rPr>
            </w:pPr>
          </w:p>
        </w:tc>
      </w:tr>
      <w:tr w:rsidR="00BD1A26" w:rsidRPr="007513FB" w:rsidTr="00F9304A">
        <w:trPr>
          <w:trHeight w:val="946"/>
        </w:trPr>
        <w:tc>
          <w:tcPr>
            <w:tcW w:w="1809" w:type="dxa"/>
          </w:tcPr>
          <w:p w:rsidR="00BD1A26" w:rsidRPr="007513FB" w:rsidRDefault="00BD1A26" w:rsidP="00F9304A">
            <w:pPr>
              <w:rPr>
                <w:rFonts w:ascii="Arial" w:hAnsi="Arial" w:cs="Arial"/>
                <w:i/>
              </w:rPr>
            </w:pPr>
            <w:r w:rsidRPr="007513FB">
              <w:rPr>
                <w:rFonts w:ascii="Arial" w:hAnsi="Arial" w:cs="Arial"/>
                <w:i/>
              </w:rPr>
              <w:t xml:space="preserve">Frankenstein </w:t>
            </w:r>
            <w:r w:rsidR="003F3B24" w:rsidRPr="007513FB">
              <w:rPr>
                <w:rFonts w:ascii="Arial" w:hAnsi="Arial" w:cs="Arial"/>
                <w:i/>
              </w:rPr>
              <w:t>(1818)</w:t>
            </w:r>
          </w:p>
        </w:tc>
        <w:tc>
          <w:tcPr>
            <w:tcW w:w="1418" w:type="dxa"/>
          </w:tcPr>
          <w:p w:rsidR="00BD1A26" w:rsidRPr="007513FB" w:rsidRDefault="00BD1A26" w:rsidP="00F9304A">
            <w:pPr>
              <w:rPr>
                <w:rFonts w:ascii="Arial" w:hAnsi="Arial" w:cs="Arial"/>
              </w:rPr>
            </w:pPr>
            <w:r w:rsidRPr="007513FB">
              <w:rPr>
                <w:rFonts w:ascii="Arial" w:hAnsi="Arial" w:cs="Arial"/>
              </w:rPr>
              <w:t>Mary Shelley</w:t>
            </w:r>
          </w:p>
        </w:tc>
        <w:tc>
          <w:tcPr>
            <w:tcW w:w="5528" w:type="dxa"/>
          </w:tcPr>
          <w:p w:rsidR="00BD1A26" w:rsidRPr="007513FB" w:rsidRDefault="003F3B24" w:rsidP="00F9304A">
            <w:pPr>
              <w:rPr>
                <w:rFonts w:ascii="Arial" w:hAnsi="Arial" w:cs="Arial"/>
                <w:color w:val="000000" w:themeColor="text1"/>
                <w:sz w:val="20"/>
                <w:szCs w:val="20"/>
              </w:rPr>
            </w:pPr>
            <w:r w:rsidRPr="007513FB">
              <w:rPr>
                <w:rFonts w:ascii="Arial" w:hAnsi="Arial" w:cs="Arial"/>
                <w:color w:val="000000" w:themeColor="text1"/>
                <w:sz w:val="20"/>
                <w:szCs w:val="20"/>
              </w:rPr>
              <w:t xml:space="preserve">Victor Frankenstein </w:t>
            </w:r>
            <w:r w:rsidRPr="007513FB">
              <w:rPr>
                <w:rFonts w:ascii="Arial" w:hAnsi="Arial" w:cs="Arial"/>
                <w:color w:val="000000" w:themeColor="text1"/>
                <w:sz w:val="20"/>
                <w:szCs w:val="20"/>
                <w:shd w:val="clear" w:color="auto" w:fill="FFFFFF"/>
              </w:rPr>
              <w:t xml:space="preserve">reanimates a dead body, and then </w:t>
            </w:r>
            <w:r w:rsidR="009E2F0F" w:rsidRPr="007513FB">
              <w:rPr>
                <w:rFonts w:ascii="Arial" w:hAnsi="Arial" w:cs="Arial"/>
                <w:color w:val="000000" w:themeColor="text1"/>
                <w:sz w:val="20"/>
                <w:szCs w:val="20"/>
                <w:shd w:val="clear" w:color="auto" w:fill="FFFFFF"/>
              </w:rPr>
              <w:t xml:space="preserve">is </w:t>
            </w:r>
            <w:r w:rsidRPr="007513FB">
              <w:rPr>
                <w:rFonts w:ascii="Arial" w:hAnsi="Arial" w:cs="Arial"/>
                <w:color w:val="000000" w:themeColor="text1"/>
                <w:sz w:val="20"/>
                <w:szCs w:val="20"/>
                <w:shd w:val="clear" w:color="auto" w:fill="FFFFFF"/>
              </w:rPr>
              <w:t>guilt</w:t>
            </w:r>
            <w:r w:rsidR="009E2F0F" w:rsidRPr="007513FB">
              <w:rPr>
                <w:rFonts w:ascii="Arial" w:hAnsi="Arial" w:cs="Arial"/>
                <w:color w:val="000000" w:themeColor="text1"/>
                <w:sz w:val="20"/>
                <w:szCs w:val="20"/>
                <w:shd w:val="clear" w:color="auto" w:fill="FFFFFF"/>
              </w:rPr>
              <w:t>-ridden</w:t>
            </w:r>
            <w:r w:rsidRPr="007513FB">
              <w:rPr>
                <w:rFonts w:ascii="Arial" w:hAnsi="Arial" w:cs="Arial"/>
                <w:color w:val="000000" w:themeColor="text1"/>
                <w:sz w:val="20"/>
                <w:szCs w:val="20"/>
                <w:shd w:val="clear" w:color="auto" w:fill="FFFFFF"/>
              </w:rPr>
              <w:t xml:space="preserve"> for creating such a </w:t>
            </w:r>
            <w:r w:rsidR="009E2F0F" w:rsidRPr="007513FB">
              <w:rPr>
                <w:rFonts w:ascii="Arial" w:hAnsi="Arial" w:cs="Arial"/>
                <w:color w:val="000000" w:themeColor="text1"/>
                <w:sz w:val="20"/>
                <w:szCs w:val="20"/>
                <w:shd w:val="clear" w:color="auto" w:fill="FFFFFF"/>
              </w:rPr>
              <w:t>monster</w:t>
            </w:r>
            <w:r w:rsidRPr="007513FB">
              <w:rPr>
                <w:rFonts w:ascii="Arial" w:hAnsi="Arial" w:cs="Arial"/>
                <w:color w:val="000000" w:themeColor="text1"/>
                <w:sz w:val="20"/>
                <w:szCs w:val="20"/>
                <w:shd w:val="clear" w:color="auto" w:fill="FFFFFF"/>
              </w:rPr>
              <w:t>. When the</w:t>
            </w:r>
            <w:r w:rsidRPr="007513FB">
              <w:rPr>
                <w:rStyle w:val="apple-converted-space"/>
                <w:rFonts w:ascii="Arial" w:hAnsi="Arial" w:cs="Arial"/>
                <w:color w:val="000000" w:themeColor="text1"/>
                <w:sz w:val="20"/>
                <w:szCs w:val="20"/>
                <w:shd w:val="clear" w:color="auto" w:fill="FFFFFF"/>
              </w:rPr>
              <w:t> </w:t>
            </w:r>
            <w:hyperlink r:id="rId34" w:history="1">
              <w:r w:rsidRPr="007513FB">
                <w:rPr>
                  <w:rStyle w:val="Hyperlink"/>
                  <w:rFonts w:ascii="Arial" w:hAnsi="Arial" w:cs="Arial"/>
                  <w:color w:val="000000" w:themeColor="text1"/>
                  <w:sz w:val="20"/>
                  <w:szCs w:val="20"/>
                  <w:u w:val="none"/>
                  <w:shd w:val="clear" w:color="auto" w:fill="FFFFFF"/>
                </w:rPr>
                <w:t>"Frankenstein monster"</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realizes how he came to be and is rejected by mankind, he seeks revenge on his creator</w:t>
            </w:r>
            <w:r w:rsidR="00457E01" w:rsidRPr="007513FB">
              <w:rPr>
                <w:rFonts w:ascii="Arial" w:hAnsi="Arial" w:cs="Arial"/>
                <w:color w:val="000000" w:themeColor="text1"/>
                <w:sz w:val="20"/>
                <w:szCs w:val="20"/>
                <w:shd w:val="clear" w:color="auto" w:fill="FFFFFF"/>
              </w:rPr>
              <w:t>.</w:t>
            </w:r>
          </w:p>
        </w:tc>
        <w:tc>
          <w:tcPr>
            <w:tcW w:w="1843" w:type="dxa"/>
          </w:tcPr>
          <w:p w:rsidR="00BD1A26" w:rsidRPr="007513FB" w:rsidRDefault="003F3B24" w:rsidP="00F9304A">
            <w:pPr>
              <w:rPr>
                <w:rFonts w:ascii="Arial" w:hAnsi="Arial" w:cs="Arial"/>
              </w:rPr>
            </w:pPr>
            <w:r w:rsidRPr="007513FB">
              <w:rPr>
                <w:rFonts w:ascii="Arial" w:hAnsi="Arial" w:cs="Arial"/>
              </w:rPr>
              <w:t>Novel – gothic romance/ science fiction. Epistolary.</w:t>
            </w:r>
          </w:p>
        </w:tc>
      </w:tr>
      <w:tr w:rsidR="00BD1A26" w:rsidRPr="007513FB" w:rsidTr="00F9304A">
        <w:trPr>
          <w:trHeight w:val="988"/>
        </w:trPr>
        <w:tc>
          <w:tcPr>
            <w:tcW w:w="1809" w:type="dxa"/>
          </w:tcPr>
          <w:p w:rsidR="00BD1A26" w:rsidRPr="007513FB" w:rsidRDefault="00BD1A26" w:rsidP="00F9304A">
            <w:pPr>
              <w:rPr>
                <w:rFonts w:ascii="Arial" w:hAnsi="Arial" w:cs="Arial"/>
                <w:i/>
              </w:rPr>
            </w:pPr>
            <w:r w:rsidRPr="007513FB">
              <w:rPr>
                <w:rFonts w:ascii="Arial" w:hAnsi="Arial" w:cs="Arial"/>
                <w:i/>
              </w:rPr>
              <w:t>Mr Pip</w:t>
            </w:r>
            <w:r w:rsidR="009E2F0F" w:rsidRPr="007513FB">
              <w:rPr>
                <w:rFonts w:ascii="Arial" w:hAnsi="Arial" w:cs="Arial"/>
                <w:i/>
              </w:rPr>
              <w:t xml:space="preserve"> (2006)</w:t>
            </w:r>
          </w:p>
        </w:tc>
        <w:tc>
          <w:tcPr>
            <w:tcW w:w="1418" w:type="dxa"/>
          </w:tcPr>
          <w:p w:rsidR="00BD1A26" w:rsidRPr="007513FB" w:rsidRDefault="00BD1A26" w:rsidP="00F9304A">
            <w:pPr>
              <w:rPr>
                <w:rFonts w:ascii="Arial" w:hAnsi="Arial" w:cs="Arial"/>
              </w:rPr>
            </w:pPr>
            <w:r w:rsidRPr="007513FB">
              <w:rPr>
                <w:rFonts w:ascii="Arial" w:hAnsi="Arial" w:cs="Arial"/>
              </w:rPr>
              <w:t>Lloyd Jones</w:t>
            </w:r>
            <w:r w:rsidR="009E2F0F" w:rsidRPr="007513FB">
              <w:rPr>
                <w:rFonts w:ascii="Arial" w:hAnsi="Arial" w:cs="Arial"/>
              </w:rPr>
              <w:t xml:space="preserve"> </w:t>
            </w:r>
          </w:p>
        </w:tc>
        <w:tc>
          <w:tcPr>
            <w:tcW w:w="5528" w:type="dxa"/>
          </w:tcPr>
          <w:p w:rsidR="00BD1A26" w:rsidRPr="007513FB" w:rsidRDefault="009E2F0F" w:rsidP="00F9304A">
            <w:pPr>
              <w:rPr>
                <w:rFonts w:ascii="Arial" w:hAnsi="Arial" w:cs="Arial"/>
                <w:color w:val="000000" w:themeColor="text1"/>
                <w:sz w:val="20"/>
                <w:szCs w:val="20"/>
              </w:rPr>
            </w:pPr>
            <w:r w:rsidRPr="007513FB">
              <w:rPr>
                <w:rFonts w:ascii="Arial" w:hAnsi="Arial" w:cs="Arial"/>
                <w:color w:val="000000" w:themeColor="text1"/>
                <w:sz w:val="20"/>
                <w:szCs w:val="20"/>
                <w:shd w:val="clear" w:color="auto" w:fill="FFFFFF"/>
              </w:rPr>
              <w:t>On the small copper mining island of</w:t>
            </w:r>
            <w:r w:rsidRPr="007513FB">
              <w:rPr>
                <w:rStyle w:val="apple-converted-space"/>
                <w:rFonts w:ascii="Arial" w:hAnsi="Arial" w:cs="Arial"/>
                <w:color w:val="000000" w:themeColor="text1"/>
                <w:sz w:val="20"/>
                <w:szCs w:val="20"/>
                <w:shd w:val="clear" w:color="auto" w:fill="FFFFFF"/>
              </w:rPr>
              <w:t> </w:t>
            </w:r>
            <w:hyperlink r:id="rId35" w:tooltip="Bougainville Island" w:history="1">
              <w:r w:rsidRPr="007513FB">
                <w:rPr>
                  <w:rStyle w:val="Hyperlink"/>
                  <w:rFonts w:ascii="Arial" w:hAnsi="Arial" w:cs="Arial"/>
                  <w:color w:val="000000" w:themeColor="text1"/>
                  <w:sz w:val="20"/>
                  <w:szCs w:val="20"/>
                  <w:u w:val="none"/>
                  <w:shd w:val="clear" w:color="auto" w:fill="FFFFFF"/>
                </w:rPr>
                <w:t>Bougainville</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all of the teachers, along with most of the other residents fled while one white man,</w:t>
            </w:r>
            <w:r w:rsidRPr="007513FB">
              <w:rPr>
                <w:rStyle w:val="apple-converted-space"/>
                <w:rFonts w:ascii="Arial" w:hAnsi="Arial" w:cs="Arial"/>
                <w:color w:val="000000" w:themeColor="text1"/>
                <w:sz w:val="20"/>
                <w:szCs w:val="20"/>
                <w:shd w:val="clear" w:color="auto" w:fill="FFFFFF"/>
              </w:rPr>
              <w:t> </w:t>
            </w:r>
            <w:hyperlink r:id="rId36" w:tooltip="Mr. Watts" w:history="1">
              <w:r w:rsidRPr="007513FB">
                <w:rPr>
                  <w:rStyle w:val="Hyperlink"/>
                  <w:rFonts w:ascii="Arial" w:hAnsi="Arial" w:cs="Arial"/>
                  <w:color w:val="000000" w:themeColor="text1"/>
                  <w:sz w:val="20"/>
                  <w:szCs w:val="20"/>
                  <w:u w:val="none"/>
                  <w:shd w:val="clear" w:color="auto" w:fill="FFFFFF"/>
                </w:rPr>
                <w:t>Mr. Watts</w:t>
              </w:r>
            </w:hyperlink>
            <w:r w:rsidRPr="007513FB">
              <w:rPr>
                <w:rFonts w:ascii="Arial" w:hAnsi="Arial" w:cs="Arial"/>
                <w:color w:val="000000" w:themeColor="text1"/>
                <w:sz w:val="20"/>
                <w:szCs w:val="20"/>
                <w:shd w:val="clear" w:color="auto" w:fill="FFFFFF"/>
              </w:rPr>
              <w:t xml:space="preserve">, stays on the island </w:t>
            </w:r>
            <w:r w:rsidR="00F9304A">
              <w:rPr>
                <w:rFonts w:ascii="Arial" w:hAnsi="Arial" w:cs="Arial"/>
                <w:color w:val="000000" w:themeColor="text1"/>
                <w:sz w:val="20"/>
                <w:szCs w:val="20"/>
                <w:shd w:val="clear" w:color="auto" w:fill="FFFFFF"/>
              </w:rPr>
              <w:t xml:space="preserve">and </w:t>
            </w:r>
            <w:r w:rsidRPr="007513FB">
              <w:rPr>
                <w:rFonts w:ascii="Arial" w:hAnsi="Arial" w:cs="Arial"/>
                <w:color w:val="000000" w:themeColor="text1"/>
                <w:sz w:val="20"/>
                <w:szCs w:val="20"/>
                <w:shd w:val="clear" w:color="auto" w:fill="FFFFFF"/>
              </w:rPr>
              <w:t>reads to the children from</w:t>
            </w:r>
            <w:r w:rsidRPr="007513FB">
              <w:rPr>
                <w:rStyle w:val="apple-converted-space"/>
                <w:rFonts w:ascii="Arial" w:hAnsi="Arial" w:cs="Arial"/>
                <w:color w:val="000000" w:themeColor="text1"/>
                <w:sz w:val="20"/>
                <w:szCs w:val="20"/>
                <w:shd w:val="clear" w:color="auto" w:fill="FFFFFF"/>
              </w:rPr>
              <w:t> </w:t>
            </w:r>
            <w:hyperlink r:id="rId37" w:tooltip="Charles Dickens" w:history="1">
              <w:r w:rsidRPr="007513FB">
                <w:rPr>
                  <w:rStyle w:val="Hyperlink"/>
                  <w:rFonts w:ascii="Arial" w:hAnsi="Arial" w:cs="Arial"/>
                  <w:color w:val="000000" w:themeColor="text1"/>
                  <w:sz w:val="20"/>
                  <w:szCs w:val="20"/>
                  <w:u w:val="none"/>
                  <w:shd w:val="clear" w:color="auto" w:fill="FFFFFF"/>
                </w:rPr>
                <w:t>Charles Dickens</w:t>
              </w:r>
            </w:hyperlink>
            <w:r w:rsidRPr="007513FB">
              <w:rPr>
                <w:rFonts w:ascii="Arial" w:hAnsi="Arial" w:cs="Arial"/>
                <w:color w:val="000000" w:themeColor="text1"/>
                <w:sz w:val="20"/>
                <w:szCs w:val="20"/>
                <w:shd w:val="clear" w:color="auto" w:fill="FFFFFF"/>
              </w:rPr>
              <w:t>'s novel</w:t>
            </w:r>
            <w:r w:rsidRPr="007513FB">
              <w:rPr>
                <w:rStyle w:val="apple-converted-space"/>
                <w:rFonts w:ascii="Arial" w:hAnsi="Arial" w:cs="Arial"/>
                <w:color w:val="000000" w:themeColor="text1"/>
                <w:sz w:val="20"/>
                <w:szCs w:val="20"/>
                <w:shd w:val="clear" w:color="auto" w:fill="FFFFFF"/>
              </w:rPr>
              <w:t> </w:t>
            </w:r>
            <w:hyperlink r:id="rId38" w:tooltip="Great Expectations" w:history="1">
              <w:r w:rsidRPr="00F9304A">
                <w:rPr>
                  <w:rStyle w:val="Hyperlink"/>
                  <w:rFonts w:ascii="Arial" w:hAnsi="Arial" w:cs="Arial"/>
                  <w:i/>
                  <w:iCs/>
                  <w:color w:val="000000" w:themeColor="text1"/>
                  <w:sz w:val="18"/>
                  <w:szCs w:val="20"/>
                  <w:u w:val="none"/>
                  <w:shd w:val="clear" w:color="auto" w:fill="FFFFFF"/>
                </w:rPr>
                <w:t>Great Expectations</w:t>
              </w:r>
            </w:hyperlink>
            <w:r w:rsidRPr="00F9304A">
              <w:rPr>
                <w:rFonts w:ascii="Arial" w:hAnsi="Arial" w:cs="Arial"/>
                <w:color w:val="000000" w:themeColor="text1"/>
                <w:sz w:val="18"/>
                <w:szCs w:val="20"/>
                <w:shd w:val="clear" w:color="auto" w:fill="FFFFFF"/>
              </w:rPr>
              <w:t xml:space="preserve">. </w:t>
            </w:r>
          </w:p>
        </w:tc>
        <w:tc>
          <w:tcPr>
            <w:tcW w:w="1843" w:type="dxa"/>
          </w:tcPr>
          <w:p w:rsidR="00BD1A26" w:rsidRPr="007513FB" w:rsidRDefault="009E2F0F" w:rsidP="00F9304A">
            <w:pPr>
              <w:rPr>
                <w:rFonts w:ascii="Arial" w:hAnsi="Arial" w:cs="Arial"/>
              </w:rPr>
            </w:pPr>
            <w:r w:rsidRPr="007513FB">
              <w:rPr>
                <w:rFonts w:ascii="Arial" w:hAnsi="Arial" w:cs="Arial"/>
              </w:rPr>
              <w:t>Novel – New Zealand</w:t>
            </w:r>
          </w:p>
          <w:p w:rsidR="00BD1A26" w:rsidRPr="007513FB" w:rsidRDefault="00BD1A26" w:rsidP="00F9304A">
            <w:pPr>
              <w:rPr>
                <w:rFonts w:ascii="Arial" w:hAnsi="Arial" w:cs="Arial"/>
              </w:rPr>
            </w:pPr>
          </w:p>
        </w:tc>
      </w:tr>
      <w:tr w:rsidR="00BD1A26" w:rsidRPr="007513FB" w:rsidTr="00F9304A">
        <w:trPr>
          <w:trHeight w:val="861"/>
        </w:trPr>
        <w:tc>
          <w:tcPr>
            <w:tcW w:w="1809" w:type="dxa"/>
          </w:tcPr>
          <w:p w:rsidR="00BD1A26" w:rsidRPr="007513FB" w:rsidRDefault="00BD1A26" w:rsidP="00F9304A">
            <w:pPr>
              <w:rPr>
                <w:rFonts w:ascii="Arial" w:hAnsi="Arial" w:cs="Arial"/>
                <w:i/>
              </w:rPr>
            </w:pPr>
            <w:r w:rsidRPr="007513FB">
              <w:rPr>
                <w:rFonts w:ascii="Arial" w:hAnsi="Arial" w:cs="Arial"/>
                <w:i/>
              </w:rPr>
              <w:t xml:space="preserve">Rebecca </w:t>
            </w:r>
            <w:r w:rsidR="00A15B97" w:rsidRPr="007513FB">
              <w:rPr>
                <w:rFonts w:ascii="Arial" w:hAnsi="Arial" w:cs="Arial"/>
                <w:i/>
              </w:rPr>
              <w:t>(1938)</w:t>
            </w:r>
          </w:p>
        </w:tc>
        <w:tc>
          <w:tcPr>
            <w:tcW w:w="1418" w:type="dxa"/>
          </w:tcPr>
          <w:p w:rsidR="00BD1A26" w:rsidRPr="007513FB" w:rsidRDefault="00BD1A26" w:rsidP="00F9304A">
            <w:pPr>
              <w:rPr>
                <w:rFonts w:ascii="Arial" w:hAnsi="Arial" w:cs="Arial"/>
              </w:rPr>
            </w:pPr>
            <w:r w:rsidRPr="007513FB">
              <w:rPr>
                <w:rFonts w:ascii="Arial" w:hAnsi="Arial" w:cs="Arial"/>
              </w:rPr>
              <w:t xml:space="preserve">Daphne Du </w:t>
            </w:r>
            <w:proofErr w:type="spellStart"/>
            <w:r w:rsidRPr="007513FB">
              <w:rPr>
                <w:rFonts w:ascii="Arial" w:hAnsi="Arial" w:cs="Arial"/>
              </w:rPr>
              <w:t>Morrier</w:t>
            </w:r>
            <w:proofErr w:type="spellEnd"/>
            <w:r w:rsidRPr="007513FB">
              <w:rPr>
                <w:rFonts w:ascii="Arial" w:hAnsi="Arial" w:cs="Arial"/>
              </w:rPr>
              <w:t xml:space="preserve"> </w:t>
            </w:r>
          </w:p>
        </w:tc>
        <w:tc>
          <w:tcPr>
            <w:tcW w:w="5528" w:type="dxa"/>
          </w:tcPr>
          <w:p w:rsidR="00BD1A26" w:rsidRPr="007513FB" w:rsidRDefault="00A15B97" w:rsidP="00F9304A">
            <w:pPr>
              <w:rPr>
                <w:rFonts w:ascii="Arial" w:hAnsi="Arial" w:cs="Arial"/>
                <w:sz w:val="20"/>
                <w:szCs w:val="20"/>
              </w:rPr>
            </w:pPr>
            <w:r w:rsidRPr="007513FB">
              <w:rPr>
                <w:rFonts w:ascii="Arial" w:hAnsi="Arial" w:cs="Arial"/>
                <w:color w:val="000000"/>
                <w:sz w:val="20"/>
                <w:szCs w:val="20"/>
                <w:shd w:val="clear" w:color="auto" w:fill="FFFFFF"/>
              </w:rPr>
              <w:t xml:space="preserve">A woman marries an English nobleman and returns with him to </w:t>
            </w:r>
            <w:proofErr w:type="spellStart"/>
            <w:r w:rsidRPr="007513FB">
              <w:rPr>
                <w:rFonts w:ascii="Arial" w:hAnsi="Arial" w:cs="Arial"/>
                <w:color w:val="000000"/>
                <w:sz w:val="20"/>
                <w:szCs w:val="20"/>
                <w:shd w:val="clear" w:color="auto" w:fill="FFFFFF"/>
              </w:rPr>
              <w:t>Manderley</w:t>
            </w:r>
            <w:proofErr w:type="spellEnd"/>
            <w:r w:rsidRPr="007513FB">
              <w:rPr>
                <w:rFonts w:ascii="Arial" w:hAnsi="Arial" w:cs="Arial"/>
                <w:color w:val="000000"/>
                <w:sz w:val="20"/>
                <w:szCs w:val="20"/>
                <w:shd w:val="clear" w:color="auto" w:fill="FFFFFF"/>
              </w:rPr>
              <w:t xml:space="preserve">, his country estate. There, she finds herself haunted by reminders of his first wife, Rebecca. </w:t>
            </w:r>
          </w:p>
        </w:tc>
        <w:tc>
          <w:tcPr>
            <w:tcW w:w="1843" w:type="dxa"/>
          </w:tcPr>
          <w:p w:rsidR="00BD1A26" w:rsidRPr="007513FB" w:rsidRDefault="00A15B97" w:rsidP="00F9304A">
            <w:pPr>
              <w:rPr>
                <w:rFonts w:ascii="Arial" w:hAnsi="Arial" w:cs="Arial"/>
              </w:rPr>
            </w:pPr>
            <w:r w:rsidRPr="007513FB">
              <w:rPr>
                <w:rFonts w:ascii="Arial" w:hAnsi="Arial" w:cs="Arial"/>
              </w:rPr>
              <w:t>Novel – gothic mystery romance</w:t>
            </w:r>
          </w:p>
        </w:tc>
      </w:tr>
      <w:tr w:rsidR="00BD1A26" w:rsidRPr="007513FB" w:rsidTr="00F9304A">
        <w:trPr>
          <w:trHeight w:val="763"/>
        </w:trPr>
        <w:tc>
          <w:tcPr>
            <w:tcW w:w="1809" w:type="dxa"/>
          </w:tcPr>
          <w:p w:rsidR="00BD1A26" w:rsidRPr="007513FB" w:rsidRDefault="00BD1A26" w:rsidP="00F9304A">
            <w:pPr>
              <w:rPr>
                <w:rFonts w:ascii="Arial" w:hAnsi="Arial" w:cs="Arial"/>
                <w:i/>
              </w:rPr>
            </w:pPr>
            <w:r w:rsidRPr="007513FB">
              <w:rPr>
                <w:rFonts w:ascii="Arial" w:hAnsi="Arial" w:cs="Arial"/>
                <w:i/>
              </w:rPr>
              <w:t>Death of A Salesman</w:t>
            </w:r>
            <w:r w:rsidR="00A21A37" w:rsidRPr="007513FB">
              <w:rPr>
                <w:rFonts w:ascii="Arial" w:hAnsi="Arial" w:cs="Arial"/>
                <w:i/>
              </w:rPr>
              <w:t xml:space="preserve"> (1949)</w:t>
            </w:r>
          </w:p>
        </w:tc>
        <w:tc>
          <w:tcPr>
            <w:tcW w:w="1418" w:type="dxa"/>
          </w:tcPr>
          <w:p w:rsidR="00BD1A26" w:rsidRPr="007513FB" w:rsidRDefault="00BD1A26" w:rsidP="00F9304A">
            <w:pPr>
              <w:rPr>
                <w:rFonts w:ascii="Arial" w:hAnsi="Arial" w:cs="Arial"/>
              </w:rPr>
            </w:pPr>
            <w:r w:rsidRPr="007513FB">
              <w:rPr>
                <w:rFonts w:ascii="Arial" w:hAnsi="Arial" w:cs="Arial"/>
              </w:rPr>
              <w:t>Arthur Miller</w:t>
            </w:r>
          </w:p>
        </w:tc>
        <w:tc>
          <w:tcPr>
            <w:tcW w:w="5528" w:type="dxa"/>
          </w:tcPr>
          <w:p w:rsidR="00BD1A26" w:rsidRPr="007513FB" w:rsidRDefault="00DD72D9" w:rsidP="00F9304A">
            <w:pPr>
              <w:rPr>
                <w:rFonts w:ascii="Arial" w:hAnsi="Arial" w:cs="Arial"/>
                <w:vanish/>
                <w:sz w:val="20"/>
                <w:szCs w:val="20"/>
              </w:rPr>
            </w:pPr>
            <w:r w:rsidRPr="007513FB">
              <w:rPr>
                <w:rFonts w:ascii="Arial" w:hAnsi="Arial" w:cs="Arial"/>
                <w:sz w:val="20"/>
                <w:szCs w:val="20"/>
              </w:rPr>
              <w:t xml:space="preserve">Willy Longman, a 60 year old salesman, feels his life has been a sad failure. He reminisces on the past and tries to secure a better future for his son Biff. </w:t>
            </w:r>
            <w:r w:rsidRPr="007513FB">
              <w:rPr>
                <w:rFonts w:ascii="Arial" w:hAnsi="Arial" w:cs="Arial"/>
                <w:vanish/>
                <w:sz w:val="20"/>
                <w:szCs w:val="20"/>
              </w:rPr>
              <w:t>He h</w:t>
            </w:r>
          </w:p>
          <w:p w:rsidR="00BD1A26" w:rsidRPr="007513FB" w:rsidRDefault="00BD1A26" w:rsidP="00F9304A">
            <w:pPr>
              <w:rPr>
                <w:rFonts w:ascii="Arial" w:hAnsi="Arial" w:cs="Arial"/>
                <w:sz w:val="20"/>
                <w:szCs w:val="20"/>
              </w:rPr>
            </w:pPr>
          </w:p>
        </w:tc>
        <w:tc>
          <w:tcPr>
            <w:tcW w:w="1843" w:type="dxa"/>
          </w:tcPr>
          <w:p w:rsidR="00BD1A26" w:rsidRPr="007513FB" w:rsidRDefault="0019538A" w:rsidP="00F9304A">
            <w:pPr>
              <w:rPr>
                <w:rFonts w:ascii="Arial" w:hAnsi="Arial" w:cs="Arial"/>
              </w:rPr>
            </w:pPr>
            <w:r w:rsidRPr="007513FB">
              <w:rPr>
                <w:rFonts w:ascii="Arial" w:hAnsi="Arial" w:cs="Arial"/>
              </w:rPr>
              <w:t xml:space="preserve">Play </w:t>
            </w:r>
          </w:p>
          <w:p w:rsidR="00BD1A26" w:rsidRPr="007513FB" w:rsidRDefault="00BD1A26" w:rsidP="00F9304A">
            <w:pPr>
              <w:rPr>
                <w:rFonts w:ascii="Arial" w:hAnsi="Arial" w:cs="Arial"/>
              </w:rPr>
            </w:pPr>
          </w:p>
        </w:tc>
      </w:tr>
      <w:tr w:rsidR="00BD1A26" w:rsidRPr="007513FB" w:rsidTr="00F9304A">
        <w:trPr>
          <w:trHeight w:val="988"/>
        </w:trPr>
        <w:tc>
          <w:tcPr>
            <w:tcW w:w="1809" w:type="dxa"/>
          </w:tcPr>
          <w:p w:rsidR="00BD1A26" w:rsidRPr="007513FB" w:rsidRDefault="00605289" w:rsidP="00F9304A">
            <w:pPr>
              <w:rPr>
                <w:rFonts w:ascii="Arial" w:hAnsi="Arial" w:cs="Arial"/>
                <w:i/>
              </w:rPr>
            </w:pPr>
            <w:r w:rsidRPr="007513FB">
              <w:rPr>
                <w:rFonts w:ascii="Arial" w:hAnsi="Arial" w:cs="Arial"/>
                <w:i/>
              </w:rPr>
              <w:t>The L</w:t>
            </w:r>
            <w:r w:rsidR="00BD1A26" w:rsidRPr="007513FB">
              <w:rPr>
                <w:rFonts w:ascii="Arial" w:hAnsi="Arial" w:cs="Arial"/>
                <w:i/>
              </w:rPr>
              <w:t>ovely Bones</w:t>
            </w:r>
            <w:r w:rsidR="00A21A37" w:rsidRPr="007513FB">
              <w:rPr>
                <w:rFonts w:ascii="Arial" w:hAnsi="Arial" w:cs="Arial"/>
                <w:i/>
              </w:rPr>
              <w:t xml:space="preserve"> (2002)</w:t>
            </w:r>
          </w:p>
        </w:tc>
        <w:tc>
          <w:tcPr>
            <w:tcW w:w="1418" w:type="dxa"/>
          </w:tcPr>
          <w:p w:rsidR="00BD1A26" w:rsidRPr="007513FB" w:rsidRDefault="00BD1A26" w:rsidP="00F9304A">
            <w:pPr>
              <w:rPr>
                <w:rFonts w:ascii="Arial" w:hAnsi="Arial" w:cs="Arial"/>
              </w:rPr>
            </w:pPr>
            <w:r w:rsidRPr="007513FB">
              <w:rPr>
                <w:rFonts w:ascii="Arial" w:hAnsi="Arial" w:cs="Arial"/>
              </w:rPr>
              <w:t xml:space="preserve">Alice </w:t>
            </w:r>
            <w:proofErr w:type="spellStart"/>
            <w:r w:rsidRPr="007513FB">
              <w:rPr>
                <w:rFonts w:ascii="Arial" w:hAnsi="Arial" w:cs="Arial"/>
              </w:rPr>
              <w:t>Sebold</w:t>
            </w:r>
            <w:proofErr w:type="spellEnd"/>
          </w:p>
        </w:tc>
        <w:tc>
          <w:tcPr>
            <w:tcW w:w="5528" w:type="dxa"/>
          </w:tcPr>
          <w:p w:rsidR="00BD1A26" w:rsidRPr="007513FB" w:rsidRDefault="0019538A" w:rsidP="00F9304A">
            <w:pPr>
              <w:rPr>
                <w:rFonts w:ascii="Arial" w:hAnsi="Arial" w:cs="Arial"/>
                <w:color w:val="000000" w:themeColor="text1"/>
                <w:sz w:val="20"/>
                <w:szCs w:val="20"/>
              </w:rPr>
            </w:pPr>
            <w:r w:rsidRPr="007513FB">
              <w:rPr>
                <w:rFonts w:ascii="Arial" w:hAnsi="Arial" w:cs="Arial"/>
                <w:color w:val="000000" w:themeColor="text1"/>
                <w:sz w:val="20"/>
                <w:szCs w:val="20"/>
                <w:shd w:val="clear" w:color="auto" w:fill="FFFFFF"/>
              </w:rPr>
              <w:t xml:space="preserve">The story of a teenage girl who, after being  </w:t>
            </w:r>
            <w:r w:rsidRPr="007513FB">
              <w:rPr>
                <w:rStyle w:val="apple-converted-space"/>
                <w:rFonts w:ascii="Arial" w:hAnsi="Arial" w:cs="Arial"/>
                <w:color w:val="000000" w:themeColor="text1"/>
                <w:sz w:val="20"/>
                <w:szCs w:val="20"/>
                <w:shd w:val="clear" w:color="auto" w:fill="FFFFFF"/>
              </w:rPr>
              <w:t> </w:t>
            </w:r>
            <w:hyperlink r:id="rId39" w:tooltip="Rape" w:history="1">
              <w:r w:rsidRPr="007513FB">
                <w:rPr>
                  <w:rStyle w:val="Hyperlink"/>
                  <w:rFonts w:ascii="Arial" w:hAnsi="Arial" w:cs="Arial"/>
                  <w:color w:val="000000" w:themeColor="text1"/>
                  <w:sz w:val="20"/>
                  <w:szCs w:val="20"/>
                  <w:u w:val="none"/>
                  <w:shd w:val="clear" w:color="auto" w:fill="FFFFFF"/>
                </w:rPr>
                <w:t>raped</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and</w:t>
            </w:r>
            <w:r w:rsidRPr="007513FB">
              <w:rPr>
                <w:rStyle w:val="apple-converted-space"/>
                <w:rFonts w:ascii="Arial" w:hAnsi="Arial" w:cs="Arial"/>
                <w:color w:val="000000" w:themeColor="text1"/>
                <w:sz w:val="20"/>
                <w:szCs w:val="20"/>
                <w:shd w:val="clear" w:color="auto" w:fill="FFFFFF"/>
              </w:rPr>
              <w:t> </w:t>
            </w:r>
            <w:hyperlink r:id="rId40" w:tooltip="Murdered" w:history="1">
              <w:r w:rsidRPr="007513FB">
                <w:rPr>
                  <w:rStyle w:val="Hyperlink"/>
                  <w:rFonts w:ascii="Arial" w:hAnsi="Arial" w:cs="Arial"/>
                  <w:color w:val="000000" w:themeColor="text1"/>
                  <w:sz w:val="20"/>
                  <w:szCs w:val="20"/>
                  <w:u w:val="none"/>
                  <w:shd w:val="clear" w:color="auto" w:fill="FFFFFF"/>
                </w:rPr>
                <w:t>murdered</w:t>
              </w:r>
            </w:hyperlink>
            <w:r w:rsidRPr="007513FB">
              <w:rPr>
                <w:rFonts w:ascii="Arial" w:hAnsi="Arial" w:cs="Arial"/>
                <w:color w:val="000000" w:themeColor="text1"/>
                <w:sz w:val="20"/>
                <w:szCs w:val="20"/>
                <w:shd w:val="clear" w:color="auto" w:fill="FFFFFF"/>
              </w:rPr>
              <w:t>, watches from her personal</w:t>
            </w:r>
            <w:r w:rsidRPr="007513FB">
              <w:rPr>
                <w:rStyle w:val="apple-converted-space"/>
                <w:rFonts w:ascii="Arial" w:hAnsi="Arial" w:cs="Arial"/>
                <w:color w:val="000000" w:themeColor="text1"/>
                <w:sz w:val="20"/>
                <w:szCs w:val="20"/>
                <w:shd w:val="clear" w:color="auto" w:fill="FFFFFF"/>
              </w:rPr>
              <w:t> </w:t>
            </w:r>
            <w:hyperlink r:id="rId41" w:tooltip="Heaven" w:history="1">
              <w:r w:rsidRPr="007513FB">
                <w:rPr>
                  <w:rStyle w:val="Hyperlink"/>
                  <w:rFonts w:ascii="Arial" w:hAnsi="Arial" w:cs="Arial"/>
                  <w:color w:val="000000" w:themeColor="text1"/>
                  <w:sz w:val="20"/>
                  <w:szCs w:val="20"/>
                  <w:u w:val="none"/>
                  <w:shd w:val="clear" w:color="auto" w:fill="FFFFFF"/>
                </w:rPr>
                <w:t>Heaven</w:t>
              </w:r>
            </w:hyperlink>
            <w:r w:rsidRPr="007513FB">
              <w:rPr>
                <w:rStyle w:val="apple-converted-space"/>
                <w:rFonts w:ascii="Arial" w:hAnsi="Arial" w:cs="Arial"/>
                <w:color w:val="000000" w:themeColor="text1"/>
                <w:sz w:val="20"/>
                <w:szCs w:val="20"/>
                <w:shd w:val="clear" w:color="auto" w:fill="FFFFFF"/>
              </w:rPr>
              <w:t xml:space="preserve">  </w:t>
            </w:r>
            <w:r w:rsidRPr="007513FB">
              <w:rPr>
                <w:rFonts w:ascii="Arial" w:hAnsi="Arial" w:cs="Arial"/>
                <w:color w:val="000000" w:themeColor="text1"/>
                <w:sz w:val="20"/>
                <w:szCs w:val="20"/>
                <w:shd w:val="clear" w:color="auto" w:fill="FFFFFF"/>
              </w:rPr>
              <w:t>as her family and friends struggle to move on with their lives while she comes to terms with her own death.</w:t>
            </w:r>
          </w:p>
        </w:tc>
        <w:tc>
          <w:tcPr>
            <w:tcW w:w="1843" w:type="dxa"/>
          </w:tcPr>
          <w:p w:rsidR="00BD1A26" w:rsidRPr="007513FB" w:rsidRDefault="0019538A" w:rsidP="00F9304A">
            <w:pPr>
              <w:rPr>
                <w:rFonts w:ascii="Arial" w:hAnsi="Arial" w:cs="Arial"/>
              </w:rPr>
            </w:pPr>
            <w:r w:rsidRPr="007513FB">
              <w:rPr>
                <w:rFonts w:ascii="Arial" w:hAnsi="Arial" w:cs="Arial"/>
              </w:rPr>
              <w:t xml:space="preserve">Novel </w:t>
            </w:r>
          </w:p>
          <w:p w:rsidR="00BD1A26" w:rsidRPr="007513FB" w:rsidRDefault="00BD1A26" w:rsidP="00F9304A">
            <w:pPr>
              <w:rPr>
                <w:rFonts w:ascii="Arial" w:hAnsi="Arial" w:cs="Arial"/>
              </w:rPr>
            </w:pPr>
          </w:p>
        </w:tc>
      </w:tr>
      <w:tr w:rsidR="00BD1A26" w:rsidRPr="007513FB" w:rsidTr="00F9304A">
        <w:trPr>
          <w:trHeight w:val="747"/>
        </w:trPr>
        <w:tc>
          <w:tcPr>
            <w:tcW w:w="1809" w:type="dxa"/>
          </w:tcPr>
          <w:p w:rsidR="00BD1A26" w:rsidRPr="007513FB" w:rsidRDefault="00BD1A26" w:rsidP="00F9304A">
            <w:pPr>
              <w:rPr>
                <w:rFonts w:ascii="Arial" w:hAnsi="Arial" w:cs="Arial"/>
                <w:i/>
              </w:rPr>
            </w:pPr>
            <w:r w:rsidRPr="007513FB">
              <w:rPr>
                <w:rFonts w:ascii="Arial" w:hAnsi="Arial" w:cs="Arial"/>
                <w:i/>
              </w:rPr>
              <w:t>A Doll’s House</w:t>
            </w:r>
            <w:r w:rsidR="00A21A37" w:rsidRPr="007513FB">
              <w:rPr>
                <w:rFonts w:ascii="Arial" w:hAnsi="Arial" w:cs="Arial"/>
                <w:i/>
              </w:rPr>
              <w:t xml:space="preserve"> (1879)</w:t>
            </w:r>
          </w:p>
        </w:tc>
        <w:tc>
          <w:tcPr>
            <w:tcW w:w="1418" w:type="dxa"/>
          </w:tcPr>
          <w:p w:rsidR="00BD1A26" w:rsidRPr="007513FB" w:rsidRDefault="00BD1A26" w:rsidP="00F9304A">
            <w:pPr>
              <w:rPr>
                <w:rFonts w:ascii="Arial" w:hAnsi="Arial" w:cs="Arial"/>
              </w:rPr>
            </w:pPr>
            <w:proofErr w:type="spellStart"/>
            <w:r w:rsidRPr="007513FB">
              <w:rPr>
                <w:rFonts w:ascii="Arial" w:hAnsi="Arial" w:cs="Arial"/>
              </w:rPr>
              <w:t>Henri</w:t>
            </w:r>
            <w:r w:rsidR="00554C20" w:rsidRPr="007513FB">
              <w:rPr>
                <w:rFonts w:ascii="Arial" w:hAnsi="Arial" w:cs="Arial"/>
              </w:rPr>
              <w:t>k</w:t>
            </w:r>
            <w:proofErr w:type="spellEnd"/>
            <w:r w:rsidRPr="007513FB">
              <w:rPr>
                <w:rFonts w:ascii="Arial" w:hAnsi="Arial" w:cs="Arial"/>
              </w:rPr>
              <w:t xml:space="preserve"> Ibsen</w:t>
            </w:r>
          </w:p>
        </w:tc>
        <w:tc>
          <w:tcPr>
            <w:tcW w:w="5528" w:type="dxa"/>
          </w:tcPr>
          <w:p w:rsidR="00BD1A26" w:rsidRPr="007513FB" w:rsidRDefault="00554C20" w:rsidP="00F9304A">
            <w:pPr>
              <w:rPr>
                <w:rFonts w:ascii="Arial" w:hAnsi="Arial" w:cs="Arial"/>
                <w:color w:val="000000" w:themeColor="text1"/>
                <w:sz w:val="20"/>
                <w:szCs w:val="20"/>
              </w:rPr>
            </w:pPr>
            <w:r w:rsidRPr="007513FB">
              <w:rPr>
                <w:rFonts w:ascii="Arial" w:hAnsi="Arial" w:cs="Arial"/>
                <w:color w:val="000000" w:themeColor="text1"/>
                <w:sz w:val="20"/>
                <w:szCs w:val="20"/>
                <w:shd w:val="clear" w:color="auto" w:fill="FFFFFF"/>
              </w:rPr>
              <w:t>The play was controversial when first published, as it is sharply critical of 19th century marriage norms.</w:t>
            </w:r>
          </w:p>
        </w:tc>
        <w:tc>
          <w:tcPr>
            <w:tcW w:w="1843" w:type="dxa"/>
          </w:tcPr>
          <w:p w:rsidR="00BD1A26" w:rsidRPr="007513FB" w:rsidRDefault="00554C20" w:rsidP="00F9304A">
            <w:pPr>
              <w:rPr>
                <w:rFonts w:ascii="Arial" w:hAnsi="Arial" w:cs="Arial"/>
              </w:rPr>
            </w:pPr>
            <w:r w:rsidRPr="007513FB">
              <w:rPr>
                <w:rFonts w:ascii="Arial" w:hAnsi="Arial" w:cs="Arial"/>
              </w:rPr>
              <w:t>Play - marriage/ social conventions</w:t>
            </w:r>
          </w:p>
        </w:tc>
      </w:tr>
      <w:tr w:rsidR="00BD1A26" w:rsidRPr="007513FB" w:rsidTr="00F9304A">
        <w:trPr>
          <w:trHeight w:val="759"/>
        </w:trPr>
        <w:tc>
          <w:tcPr>
            <w:tcW w:w="1809" w:type="dxa"/>
          </w:tcPr>
          <w:p w:rsidR="00BD1A26" w:rsidRPr="007513FB" w:rsidRDefault="00BD1A26" w:rsidP="00F9304A">
            <w:pPr>
              <w:rPr>
                <w:rFonts w:ascii="Arial" w:hAnsi="Arial" w:cs="Arial"/>
                <w:i/>
              </w:rPr>
            </w:pPr>
            <w:r w:rsidRPr="007513FB">
              <w:rPr>
                <w:rFonts w:ascii="Arial" w:hAnsi="Arial" w:cs="Arial"/>
                <w:i/>
              </w:rPr>
              <w:t>Jane Eyre</w:t>
            </w:r>
            <w:r w:rsidR="00A21A37" w:rsidRPr="007513FB">
              <w:rPr>
                <w:rFonts w:ascii="Arial" w:hAnsi="Arial" w:cs="Arial"/>
                <w:i/>
              </w:rPr>
              <w:t xml:space="preserve"> (1847)</w:t>
            </w:r>
          </w:p>
        </w:tc>
        <w:tc>
          <w:tcPr>
            <w:tcW w:w="1418" w:type="dxa"/>
          </w:tcPr>
          <w:p w:rsidR="00BD1A26" w:rsidRPr="007513FB" w:rsidRDefault="00BD1A26" w:rsidP="00F9304A">
            <w:pPr>
              <w:rPr>
                <w:rFonts w:ascii="Arial" w:hAnsi="Arial" w:cs="Arial"/>
              </w:rPr>
            </w:pPr>
            <w:r w:rsidRPr="007513FB">
              <w:rPr>
                <w:rFonts w:ascii="Arial" w:hAnsi="Arial" w:cs="Arial"/>
              </w:rPr>
              <w:t>Charlotte Bronte</w:t>
            </w:r>
          </w:p>
        </w:tc>
        <w:tc>
          <w:tcPr>
            <w:tcW w:w="5528" w:type="dxa"/>
          </w:tcPr>
          <w:p w:rsidR="00BD1A26" w:rsidRPr="007513FB" w:rsidRDefault="00A21A37" w:rsidP="00F9304A">
            <w:pPr>
              <w:rPr>
                <w:rFonts w:ascii="Arial" w:hAnsi="Arial" w:cs="Arial"/>
                <w:sz w:val="20"/>
                <w:szCs w:val="20"/>
              </w:rPr>
            </w:pPr>
            <w:r w:rsidRPr="007513FB">
              <w:rPr>
                <w:rFonts w:ascii="Arial" w:hAnsi="Arial" w:cs="Arial"/>
                <w:color w:val="000000"/>
                <w:sz w:val="20"/>
                <w:szCs w:val="20"/>
                <w:shd w:val="clear" w:color="auto" w:fill="FFFFFF"/>
              </w:rPr>
              <w:t>Jane evolves from her beginnings as a poor and plain woman without captivating charm to her mature stage as a compassionate and confident whole woman.</w:t>
            </w:r>
          </w:p>
        </w:tc>
        <w:tc>
          <w:tcPr>
            <w:tcW w:w="1843" w:type="dxa"/>
          </w:tcPr>
          <w:p w:rsidR="00BD1A26" w:rsidRPr="007513FB" w:rsidRDefault="00A21A37" w:rsidP="00F9304A">
            <w:pPr>
              <w:rPr>
                <w:rFonts w:ascii="Arial" w:hAnsi="Arial" w:cs="Arial"/>
              </w:rPr>
            </w:pPr>
            <w:r w:rsidRPr="007513FB">
              <w:rPr>
                <w:rFonts w:ascii="Arial" w:hAnsi="Arial" w:cs="Arial"/>
              </w:rPr>
              <w:t xml:space="preserve">Novel – gothic </w:t>
            </w:r>
            <w:proofErr w:type="spellStart"/>
            <w:r w:rsidRPr="007513FB">
              <w:rPr>
                <w:rFonts w:ascii="Arial" w:hAnsi="Arial" w:cs="Arial"/>
              </w:rPr>
              <w:t>buildungstroman</w:t>
            </w:r>
            <w:proofErr w:type="spellEnd"/>
          </w:p>
        </w:tc>
      </w:tr>
      <w:tr w:rsidR="00BD1A26" w:rsidRPr="007513FB" w:rsidTr="00F9304A">
        <w:trPr>
          <w:trHeight w:val="988"/>
        </w:trPr>
        <w:tc>
          <w:tcPr>
            <w:tcW w:w="1809" w:type="dxa"/>
          </w:tcPr>
          <w:p w:rsidR="00BD1A26" w:rsidRPr="007513FB" w:rsidRDefault="00A21A37" w:rsidP="00F9304A">
            <w:pPr>
              <w:rPr>
                <w:rFonts w:ascii="Arial" w:hAnsi="Arial" w:cs="Arial"/>
                <w:i/>
              </w:rPr>
            </w:pPr>
            <w:r w:rsidRPr="007513FB">
              <w:rPr>
                <w:rFonts w:ascii="Arial" w:hAnsi="Arial" w:cs="Arial"/>
                <w:i/>
              </w:rPr>
              <w:t>Nineteen eighty-four (1948)</w:t>
            </w:r>
          </w:p>
        </w:tc>
        <w:tc>
          <w:tcPr>
            <w:tcW w:w="1418" w:type="dxa"/>
          </w:tcPr>
          <w:p w:rsidR="00BD1A26" w:rsidRPr="007513FB" w:rsidRDefault="00BD1A26" w:rsidP="00F9304A">
            <w:pPr>
              <w:rPr>
                <w:rFonts w:ascii="Arial" w:hAnsi="Arial" w:cs="Arial"/>
              </w:rPr>
            </w:pPr>
            <w:r w:rsidRPr="007513FB">
              <w:rPr>
                <w:rFonts w:ascii="Arial" w:hAnsi="Arial" w:cs="Arial"/>
              </w:rPr>
              <w:t>George Orwell</w:t>
            </w:r>
          </w:p>
        </w:tc>
        <w:tc>
          <w:tcPr>
            <w:tcW w:w="5528" w:type="dxa"/>
          </w:tcPr>
          <w:p w:rsidR="00BD1A26" w:rsidRPr="007513FB" w:rsidRDefault="00A21A37" w:rsidP="00F9304A">
            <w:pPr>
              <w:rPr>
                <w:rFonts w:ascii="Arial" w:hAnsi="Arial" w:cs="Arial"/>
                <w:color w:val="000000" w:themeColor="text1"/>
                <w:sz w:val="20"/>
                <w:szCs w:val="20"/>
              </w:rPr>
            </w:pPr>
            <w:r w:rsidRPr="007513FB">
              <w:rPr>
                <w:rFonts w:ascii="Arial" w:hAnsi="Arial" w:cs="Arial"/>
                <w:i/>
                <w:iCs/>
                <w:color w:val="000000" w:themeColor="text1"/>
                <w:sz w:val="20"/>
                <w:szCs w:val="20"/>
                <w:shd w:val="clear" w:color="auto" w:fill="FFFFFF"/>
              </w:rPr>
              <w:t>Nineteen Eighty-Four</w:t>
            </w:r>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is a dystopian vision of a totalitarian future. Many of its terms and concepts, such as</w:t>
            </w:r>
            <w:r w:rsidRPr="007513FB">
              <w:rPr>
                <w:rStyle w:val="apple-converted-space"/>
                <w:rFonts w:ascii="Arial" w:hAnsi="Arial" w:cs="Arial"/>
                <w:color w:val="000000" w:themeColor="text1"/>
                <w:sz w:val="20"/>
                <w:szCs w:val="20"/>
                <w:shd w:val="clear" w:color="auto" w:fill="FFFFFF"/>
              </w:rPr>
              <w:t> </w:t>
            </w:r>
            <w:r w:rsidRPr="007513FB">
              <w:rPr>
                <w:rFonts w:ascii="Arial" w:hAnsi="Arial" w:cs="Arial"/>
                <w:i/>
                <w:iCs/>
                <w:color w:val="000000" w:themeColor="text1"/>
                <w:sz w:val="20"/>
                <w:szCs w:val="20"/>
                <w:shd w:val="clear" w:color="auto" w:fill="FFFFFF"/>
              </w:rPr>
              <w:t>Big Brother</w:t>
            </w:r>
            <w:r w:rsidRPr="007513FB">
              <w:rPr>
                <w:rFonts w:ascii="Arial" w:hAnsi="Arial" w:cs="Arial"/>
                <w:color w:val="000000" w:themeColor="text1"/>
                <w:sz w:val="20"/>
                <w:szCs w:val="20"/>
                <w:shd w:val="clear" w:color="auto" w:fill="FFFFFF"/>
              </w:rPr>
              <w:t>,</w:t>
            </w:r>
            <w:r w:rsidRPr="007513FB">
              <w:rPr>
                <w:rStyle w:val="apple-converted-space"/>
                <w:rFonts w:ascii="Arial" w:hAnsi="Arial" w:cs="Arial"/>
                <w:color w:val="000000" w:themeColor="text1"/>
                <w:sz w:val="20"/>
                <w:szCs w:val="20"/>
                <w:shd w:val="clear" w:color="auto" w:fill="FFFFFF"/>
              </w:rPr>
              <w:t> </w:t>
            </w:r>
            <w:proofErr w:type="spellStart"/>
            <w:r w:rsidR="005717DA" w:rsidRPr="007513FB">
              <w:rPr>
                <w:rFonts w:ascii="Arial" w:hAnsi="Arial" w:cs="Arial"/>
              </w:rPr>
              <w:fldChar w:fldCharType="begin"/>
            </w:r>
            <w:r w:rsidR="00A64986" w:rsidRPr="007513FB">
              <w:rPr>
                <w:rFonts w:ascii="Arial" w:hAnsi="Arial" w:cs="Arial"/>
              </w:rPr>
              <w:instrText>HYPERLINK "http://en.wikipedia.org/wiki/Doublethink" \o "Doublethink"</w:instrText>
            </w:r>
            <w:r w:rsidR="005717DA" w:rsidRPr="007513FB">
              <w:rPr>
                <w:rFonts w:ascii="Arial" w:hAnsi="Arial" w:cs="Arial"/>
              </w:rPr>
              <w:fldChar w:fldCharType="separate"/>
            </w:r>
            <w:r w:rsidRPr="007513FB">
              <w:rPr>
                <w:rStyle w:val="Hyperlink"/>
                <w:rFonts w:ascii="Arial" w:hAnsi="Arial" w:cs="Arial"/>
                <w:i/>
                <w:iCs/>
                <w:color w:val="000000" w:themeColor="text1"/>
                <w:sz w:val="20"/>
                <w:szCs w:val="20"/>
                <w:u w:val="none"/>
                <w:shd w:val="clear" w:color="auto" w:fill="FFFFFF"/>
              </w:rPr>
              <w:t>doublethink</w:t>
            </w:r>
            <w:r w:rsidR="005717DA" w:rsidRPr="007513FB">
              <w:rPr>
                <w:rFonts w:ascii="Arial" w:hAnsi="Arial" w:cs="Arial"/>
              </w:rPr>
              <w:fldChar w:fldCharType="end"/>
            </w:r>
            <w:proofErr w:type="gramStart"/>
            <w:r w:rsidRPr="007513FB">
              <w:rPr>
                <w:rFonts w:ascii="Arial" w:hAnsi="Arial" w:cs="Arial"/>
                <w:color w:val="000000" w:themeColor="text1"/>
                <w:sz w:val="20"/>
                <w:szCs w:val="20"/>
                <w:shd w:val="clear" w:color="auto" w:fill="FFFFFF"/>
              </w:rPr>
              <w:t>,</w:t>
            </w:r>
            <w:r w:rsidRPr="007513FB">
              <w:rPr>
                <w:rFonts w:ascii="Arial" w:hAnsi="Arial" w:cs="Arial"/>
                <w:i/>
                <w:iCs/>
                <w:color w:val="000000" w:themeColor="text1"/>
                <w:sz w:val="20"/>
                <w:szCs w:val="20"/>
                <w:shd w:val="clear" w:color="auto" w:fill="FFFFFF"/>
              </w:rPr>
              <w:t>thoughtcrime</w:t>
            </w:r>
            <w:proofErr w:type="spellEnd"/>
            <w:proofErr w:type="gramEnd"/>
            <w:r w:rsidRPr="007513FB">
              <w:rPr>
                <w:rFonts w:ascii="Arial" w:hAnsi="Arial" w:cs="Arial"/>
                <w:color w:val="000000" w:themeColor="text1"/>
                <w:sz w:val="20"/>
                <w:szCs w:val="20"/>
                <w:shd w:val="clear" w:color="auto" w:fill="FFFFFF"/>
              </w:rPr>
              <w:t>,</w:t>
            </w:r>
            <w:r w:rsidRPr="007513FB">
              <w:rPr>
                <w:rStyle w:val="apple-converted-space"/>
                <w:rFonts w:ascii="Arial" w:hAnsi="Arial" w:cs="Arial"/>
                <w:color w:val="000000" w:themeColor="text1"/>
                <w:sz w:val="20"/>
                <w:szCs w:val="20"/>
                <w:shd w:val="clear" w:color="auto" w:fill="FFFFFF"/>
              </w:rPr>
              <w:t xml:space="preserve"> </w:t>
            </w:r>
            <w:hyperlink r:id="rId42" w:tooltip="Newspeak" w:history="1">
              <w:r w:rsidRPr="007513FB">
                <w:rPr>
                  <w:rStyle w:val="Hyperlink"/>
                  <w:rFonts w:ascii="Arial" w:hAnsi="Arial" w:cs="Arial"/>
                  <w:i/>
                  <w:iCs/>
                  <w:color w:val="000000" w:themeColor="text1"/>
                  <w:sz w:val="20"/>
                  <w:szCs w:val="20"/>
                  <w:u w:val="none"/>
                  <w:shd w:val="clear" w:color="auto" w:fill="FFFFFF"/>
                </w:rPr>
                <w:t>Newspeak</w:t>
              </w:r>
            </w:hyperlink>
            <w:r w:rsidRPr="007513FB">
              <w:rPr>
                <w:rFonts w:ascii="Arial" w:hAnsi="Arial" w:cs="Arial"/>
                <w:color w:val="000000" w:themeColor="text1"/>
                <w:sz w:val="20"/>
                <w:szCs w:val="20"/>
                <w:shd w:val="clear" w:color="auto" w:fill="FFFFFF"/>
              </w:rPr>
              <w:t>, and</w:t>
            </w:r>
            <w:r w:rsidRPr="007513FB">
              <w:rPr>
                <w:rStyle w:val="apple-converted-space"/>
                <w:rFonts w:ascii="Arial" w:hAnsi="Arial" w:cs="Arial"/>
                <w:color w:val="000000" w:themeColor="text1"/>
                <w:sz w:val="20"/>
                <w:szCs w:val="20"/>
                <w:shd w:val="clear" w:color="auto" w:fill="FFFFFF"/>
              </w:rPr>
              <w:t> </w:t>
            </w:r>
            <w:hyperlink r:id="rId43" w:tooltip="Memory hole" w:history="1">
              <w:r w:rsidRPr="007513FB">
                <w:rPr>
                  <w:rStyle w:val="Hyperlink"/>
                  <w:rFonts w:ascii="Arial" w:hAnsi="Arial" w:cs="Arial"/>
                  <w:i/>
                  <w:iCs/>
                  <w:color w:val="000000" w:themeColor="text1"/>
                  <w:sz w:val="20"/>
                  <w:szCs w:val="20"/>
                  <w:u w:val="none"/>
                  <w:shd w:val="clear" w:color="auto" w:fill="FFFFFF"/>
                </w:rPr>
                <w:t>memory hole</w:t>
              </w:r>
            </w:hyperlink>
            <w:r w:rsidRPr="007513FB">
              <w:rPr>
                <w:rFonts w:ascii="Arial" w:hAnsi="Arial" w:cs="Arial"/>
                <w:color w:val="000000" w:themeColor="text1"/>
                <w:sz w:val="20"/>
                <w:szCs w:val="20"/>
                <w:shd w:val="clear" w:color="auto" w:fill="FFFFFF"/>
              </w:rPr>
              <w:t>, have become contemporary vernacular since its publication.</w:t>
            </w:r>
          </w:p>
        </w:tc>
        <w:tc>
          <w:tcPr>
            <w:tcW w:w="1843" w:type="dxa"/>
          </w:tcPr>
          <w:p w:rsidR="00BD1A26" w:rsidRPr="007513FB" w:rsidRDefault="00A21A37" w:rsidP="00F9304A">
            <w:pPr>
              <w:rPr>
                <w:rFonts w:ascii="Arial" w:hAnsi="Arial" w:cs="Arial"/>
              </w:rPr>
            </w:pPr>
            <w:r w:rsidRPr="007513FB">
              <w:rPr>
                <w:rFonts w:ascii="Arial" w:hAnsi="Arial" w:cs="Arial"/>
              </w:rPr>
              <w:t>Novel – political, dystopian,  science fiction</w:t>
            </w:r>
          </w:p>
          <w:p w:rsidR="00BD1A26" w:rsidRPr="007513FB" w:rsidRDefault="00BD1A26" w:rsidP="00F9304A">
            <w:pPr>
              <w:rPr>
                <w:rFonts w:ascii="Arial" w:hAnsi="Arial" w:cs="Arial"/>
              </w:rPr>
            </w:pPr>
          </w:p>
        </w:tc>
      </w:tr>
      <w:tr w:rsidR="00BD1A26" w:rsidRPr="007513FB" w:rsidTr="00F9304A">
        <w:trPr>
          <w:trHeight w:val="832"/>
        </w:trPr>
        <w:tc>
          <w:tcPr>
            <w:tcW w:w="1809" w:type="dxa"/>
          </w:tcPr>
          <w:p w:rsidR="00BD1A26" w:rsidRPr="007513FB" w:rsidRDefault="00BD1A26" w:rsidP="00F9304A">
            <w:pPr>
              <w:rPr>
                <w:rFonts w:ascii="Arial" w:hAnsi="Arial" w:cs="Arial"/>
                <w:i/>
              </w:rPr>
            </w:pPr>
            <w:r w:rsidRPr="007513FB">
              <w:rPr>
                <w:rFonts w:ascii="Arial" w:hAnsi="Arial" w:cs="Arial"/>
                <w:i/>
              </w:rPr>
              <w:t>Catch 22</w:t>
            </w:r>
            <w:r w:rsidR="00C41FE2" w:rsidRPr="007513FB">
              <w:rPr>
                <w:rFonts w:ascii="Arial" w:hAnsi="Arial" w:cs="Arial"/>
                <w:i/>
              </w:rPr>
              <w:t xml:space="preserve"> (1961)</w:t>
            </w:r>
          </w:p>
        </w:tc>
        <w:tc>
          <w:tcPr>
            <w:tcW w:w="1418" w:type="dxa"/>
          </w:tcPr>
          <w:p w:rsidR="00BD1A26" w:rsidRPr="007513FB" w:rsidRDefault="00BD1A26" w:rsidP="00F9304A">
            <w:pPr>
              <w:rPr>
                <w:rFonts w:ascii="Arial" w:hAnsi="Arial" w:cs="Arial"/>
              </w:rPr>
            </w:pPr>
            <w:r w:rsidRPr="007513FB">
              <w:rPr>
                <w:rFonts w:ascii="Arial" w:hAnsi="Arial" w:cs="Arial"/>
              </w:rPr>
              <w:t>Joseph Heller</w:t>
            </w:r>
          </w:p>
        </w:tc>
        <w:tc>
          <w:tcPr>
            <w:tcW w:w="5528" w:type="dxa"/>
          </w:tcPr>
          <w:p w:rsidR="00BD1A26" w:rsidRPr="007513FB" w:rsidRDefault="00B51B8A" w:rsidP="00F9304A">
            <w:pPr>
              <w:rPr>
                <w:rFonts w:ascii="Arial" w:hAnsi="Arial" w:cs="Arial"/>
                <w:color w:val="000000" w:themeColor="text1"/>
                <w:sz w:val="20"/>
                <w:szCs w:val="20"/>
              </w:rPr>
            </w:pPr>
            <w:r w:rsidRPr="007513FB">
              <w:rPr>
                <w:rStyle w:val="apple-converted-space"/>
                <w:rFonts w:ascii="Arial" w:hAnsi="Arial" w:cs="Arial"/>
                <w:color w:val="000000"/>
                <w:sz w:val="20"/>
                <w:szCs w:val="20"/>
                <w:shd w:val="clear" w:color="auto" w:fill="FFFFFF"/>
              </w:rPr>
              <w:t> </w:t>
            </w:r>
            <w:r w:rsidRPr="007513FB">
              <w:rPr>
                <w:rFonts w:ascii="Arial" w:hAnsi="Arial" w:cs="Arial"/>
                <w:color w:val="000000" w:themeColor="text1"/>
                <w:sz w:val="20"/>
                <w:szCs w:val="20"/>
                <w:shd w:val="clear" w:color="auto" w:fill="FFFFFF"/>
              </w:rPr>
              <w:t>It is set during</w:t>
            </w:r>
            <w:r w:rsidRPr="007513FB">
              <w:rPr>
                <w:rStyle w:val="apple-converted-space"/>
                <w:rFonts w:ascii="Arial" w:hAnsi="Arial" w:cs="Arial"/>
                <w:color w:val="000000" w:themeColor="text1"/>
                <w:sz w:val="20"/>
                <w:szCs w:val="20"/>
                <w:shd w:val="clear" w:color="auto" w:fill="FFFFFF"/>
              </w:rPr>
              <w:t> </w:t>
            </w:r>
            <w:hyperlink r:id="rId44" w:tooltip="World War II" w:history="1">
              <w:r w:rsidRPr="007513FB">
                <w:rPr>
                  <w:rStyle w:val="Hyperlink"/>
                  <w:rFonts w:ascii="Arial" w:hAnsi="Arial" w:cs="Arial"/>
                  <w:color w:val="000000" w:themeColor="text1"/>
                  <w:sz w:val="20"/>
                  <w:szCs w:val="20"/>
                  <w:u w:val="none"/>
                  <w:shd w:val="clear" w:color="auto" w:fill="FFFFFF"/>
                </w:rPr>
                <w:t>World War II</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in 1943</w:t>
            </w:r>
            <w:hyperlink r:id="rId45" w:anchor="cite_note-1" w:history="1">
              <w:r w:rsidRPr="007513FB">
                <w:rPr>
                  <w:rStyle w:val="Hyperlink"/>
                  <w:rFonts w:ascii="Arial" w:hAnsi="Arial" w:cs="Arial"/>
                  <w:color w:val="000000" w:themeColor="text1"/>
                  <w:sz w:val="20"/>
                  <w:szCs w:val="20"/>
                  <w:u w:val="none"/>
                  <w:shd w:val="clear" w:color="auto" w:fill="FFFFFF"/>
                  <w:vertAlign w:val="superscript"/>
                </w:rPr>
                <w:t>[2]</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and is frequently cited as one of the great literary works of the twentieth century. "Catch-22" is common</w:t>
            </w:r>
            <w:r w:rsidRPr="007513FB">
              <w:rPr>
                <w:rStyle w:val="apple-converted-space"/>
                <w:rFonts w:ascii="Arial" w:hAnsi="Arial" w:cs="Arial"/>
                <w:color w:val="000000" w:themeColor="text1"/>
                <w:sz w:val="20"/>
                <w:szCs w:val="20"/>
                <w:shd w:val="clear" w:color="auto" w:fill="FFFFFF"/>
              </w:rPr>
              <w:t> </w:t>
            </w:r>
            <w:hyperlink r:id="rId46" w:tooltip="Idiom" w:history="1">
              <w:r w:rsidRPr="007513FB">
                <w:rPr>
                  <w:rStyle w:val="Hyperlink"/>
                  <w:rFonts w:ascii="Arial" w:hAnsi="Arial" w:cs="Arial"/>
                  <w:color w:val="000000" w:themeColor="text1"/>
                  <w:sz w:val="20"/>
                  <w:szCs w:val="20"/>
                  <w:u w:val="none"/>
                  <w:shd w:val="clear" w:color="auto" w:fill="FFFFFF"/>
                </w:rPr>
                <w:t>idiomatic</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usage meaning "</w:t>
            </w:r>
            <w:proofErr w:type="spellStart"/>
            <w:r w:rsidRPr="007513FB">
              <w:rPr>
                <w:rFonts w:ascii="Arial" w:hAnsi="Arial" w:cs="Arial"/>
                <w:color w:val="000000" w:themeColor="text1"/>
                <w:sz w:val="20"/>
                <w:szCs w:val="20"/>
                <w:shd w:val="clear" w:color="auto" w:fill="FFFFFF"/>
              </w:rPr>
              <w:t>a</w:t>
            </w:r>
            <w:hyperlink r:id="rId47" w:tooltip="No-win situation" w:history="1">
              <w:r w:rsidRPr="007513FB">
                <w:rPr>
                  <w:rStyle w:val="Hyperlink"/>
                  <w:rFonts w:ascii="Arial" w:hAnsi="Arial" w:cs="Arial"/>
                  <w:color w:val="000000" w:themeColor="text1"/>
                  <w:sz w:val="20"/>
                  <w:szCs w:val="20"/>
                  <w:u w:val="none"/>
                  <w:shd w:val="clear" w:color="auto" w:fill="FFFFFF"/>
                </w:rPr>
                <w:t>no</w:t>
              </w:r>
              <w:proofErr w:type="spellEnd"/>
              <w:r w:rsidRPr="007513FB">
                <w:rPr>
                  <w:rStyle w:val="Hyperlink"/>
                  <w:rFonts w:ascii="Arial" w:hAnsi="Arial" w:cs="Arial"/>
                  <w:color w:val="000000" w:themeColor="text1"/>
                  <w:sz w:val="20"/>
                  <w:szCs w:val="20"/>
                  <w:u w:val="none"/>
                  <w:shd w:val="clear" w:color="auto" w:fill="FFFFFF"/>
                </w:rPr>
                <w:t>-win situation</w:t>
              </w:r>
            </w:hyperlink>
            <w:r w:rsidRPr="007513FB">
              <w:rPr>
                <w:rFonts w:ascii="Arial" w:hAnsi="Arial" w:cs="Arial"/>
                <w:color w:val="000000" w:themeColor="text1"/>
                <w:sz w:val="20"/>
                <w:szCs w:val="20"/>
                <w:shd w:val="clear" w:color="auto" w:fill="FFFFFF"/>
              </w:rPr>
              <w:t>"</w:t>
            </w:r>
            <w:r w:rsidRPr="007513FB">
              <w:rPr>
                <w:rStyle w:val="apple-converted-space"/>
                <w:rFonts w:ascii="Arial" w:hAnsi="Arial" w:cs="Arial"/>
                <w:color w:val="000000" w:themeColor="text1"/>
                <w:sz w:val="20"/>
                <w:szCs w:val="20"/>
                <w:shd w:val="clear" w:color="auto" w:fill="FFFFFF"/>
              </w:rPr>
              <w:t>.</w:t>
            </w:r>
          </w:p>
        </w:tc>
        <w:tc>
          <w:tcPr>
            <w:tcW w:w="1843" w:type="dxa"/>
          </w:tcPr>
          <w:p w:rsidR="00BD1A26" w:rsidRPr="007513FB" w:rsidRDefault="00A21A37" w:rsidP="00F9304A">
            <w:pPr>
              <w:rPr>
                <w:rFonts w:ascii="Arial" w:hAnsi="Arial" w:cs="Arial"/>
              </w:rPr>
            </w:pPr>
            <w:r w:rsidRPr="007513FB">
              <w:rPr>
                <w:rFonts w:ascii="Arial" w:hAnsi="Arial" w:cs="Arial"/>
              </w:rPr>
              <w:t>Novel – satire/ war fiction</w:t>
            </w:r>
          </w:p>
        </w:tc>
      </w:tr>
    </w:tbl>
    <w:tbl>
      <w:tblPr>
        <w:tblStyle w:val="TableGrid"/>
        <w:tblW w:w="10598" w:type="dxa"/>
        <w:tblLayout w:type="fixed"/>
        <w:tblLook w:val="0000"/>
      </w:tblPr>
      <w:tblGrid>
        <w:gridCol w:w="1809"/>
        <w:gridCol w:w="1418"/>
        <w:gridCol w:w="5479"/>
        <w:gridCol w:w="1892"/>
      </w:tblGrid>
      <w:tr w:rsidR="00C048B9" w:rsidRPr="007513FB" w:rsidTr="00307FD5">
        <w:trPr>
          <w:trHeight w:val="957"/>
        </w:trPr>
        <w:tc>
          <w:tcPr>
            <w:tcW w:w="1809" w:type="dxa"/>
          </w:tcPr>
          <w:p w:rsidR="00C048B9" w:rsidRPr="007513FB" w:rsidRDefault="00C048B9" w:rsidP="00BD1A26">
            <w:pPr>
              <w:rPr>
                <w:rFonts w:ascii="Arial" w:hAnsi="Arial" w:cs="Arial"/>
                <w:i/>
              </w:rPr>
            </w:pPr>
          </w:p>
          <w:p w:rsidR="00B51B8A" w:rsidRPr="007513FB" w:rsidRDefault="00C048B9" w:rsidP="00B51B8A">
            <w:pPr>
              <w:rPr>
                <w:rFonts w:ascii="Arial" w:hAnsi="Arial" w:cs="Arial"/>
                <w:i/>
              </w:rPr>
            </w:pPr>
            <w:r w:rsidRPr="007513FB">
              <w:rPr>
                <w:rFonts w:ascii="Arial" w:hAnsi="Arial" w:cs="Arial"/>
                <w:i/>
              </w:rPr>
              <w:t>The Butcher Boy</w:t>
            </w:r>
            <w:r w:rsidR="003638B2">
              <w:rPr>
                <w:rFonts w:ascii="Arial" w:hAnsi="Arial" w:cs="Arial"/>
                <w:i/>
              </w:rPr>
              <w:t xml:space="preserve"> </w:t>
            </w:r>
            <w:r w:rsidR="00B51B8A" w:rsidRPr="007513FB">
              <w:rPr>
                <w:rFonts w:ascii="Arial" w:hAnsi="Arial" w:cs="Arial"/>
                <w:i/>
              </w:rPr>
              <w:t>(1992)</w:t>
            </w:r>
          </w:p>
        </w:tc>
        <w:tc>
          <w:tcPr>
            <w:tcW w:w="1418" w:type="dxa"/>
          </w:tcPr>
          <w:p w:rsidR="00C048B9" w:rsidRPr="007513FB" w:rsidRDefault="00C048B9" w:rsidP="00E654EF">
            <w:pPr>
              <w:rPr>
                <w:rFonts w:ascii="Arial" w:hAnsi="Arial" w:cs="Arial"/>
              </w:rPr>
            </w:pPr>
          </w:p>
          <w:p w:rsidR="00C048B9" w:rsidRPr="007513FB" w:rsidRDefault="00C048B9" w:rsidP="00E654EF">
            <w:pPr>
              <w:rPr>
                <w:rFonts w:ascii="Arial" w:hAnsi="Arial" w:cs="Arial"/>
              </w:rPr>
            </w:pPr>
            <w:r w:rsidRPr="007513FB">
              <w:rPr>
                <w:rFonts w:ascii="Arial" w:hAnsi="Arial" w:cs="Arial"/>
              </w:rPr>
              <w:t>Patrick McCabe</w:t>
            </w:r>
          </w:p>
        </w:tc>
        <w:tc>
          <w:tcPr>
            <w:tcW w:w="5479" w:type="dxa"/>
          </w:tcPr>
          <w:p w:rsidR="00307FD5" w:rsidRDefault="00307FD5" w:rsidP="00E654EF">
            <w:pPr>
              <w:rPr>
                <w:rFonts w:ascii="Arial" w:hAnsi="Arial" w:cs="Arial"/>
                <w:i/>
                <w:iCs/>
                <w:color w:val="000000" w:themeColor="text1"/>
                <w:sz w:val="20"/>
                <w:szCs w:val="20"/>
                <w:shd w:val="clear" w:color="auto" w:fill="FFFFFF"/>
              </w:rPr>
            </w:pPr>
          </w:p>
          <w:p w:rsidR="00C048B9" w:rsidRPr="007513FB" w:rsidRDefault="00B51B8A" w:rsidP="00E654EF">
            <w:pPr>
              <w:rPr>
                <w:rFonts w:ascii="Arial" w:hAnsi="Arial" w:cs="Arial"/>
                <w:color w:val="000000" w:themeColor="text1"/>
                <w:sz w:val="20"/>
                <w:szCs w:val="20"/>
              </w:rPr>
            </w:pPr>
            <w:r w:rsidRPr="007513FB">
              <w:rPr>
                <w:rFonts w:ascii="Arial" w:hAnsi="Arial" w:cs="Arial"/>
                <w:i/>
                <w:iCs/>
                <w:color w:val="000000" w:themeColor="text1"/>
                <w:sz w:val="20"/>
                <w:szCs w:val="20"/>
                <w:shd w:val="clear" w:color="auto" w:fill="FFFFFF"/>
              </w:rPr>
              <w:t>The Butcher Boy</w:t>
            </w:r>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is set in a small town in</w:t>
            </w:r>
            <w:r w:rsidRPr="007513FB">
              <w:rPr>
                <w:rStyle w:val="apple-converted-space"/>
                <w:rFonts w:ascii="Arial" w:hAnsi="Arial" w:cs="Arial"/>
                <w:color w:val="000000" w:themeColor="text1"/>
                <w:sz w:val="20"/>
                <w:szCs w:val="20"/>
                <w:shd w:val="clear" w:color="auto" w:fill="FFFFFF"/>
              </w:rPr>
              <w:t> </w:t>
            </w:r>
            <w:hyperlink r:id="rId48" w:tooltip="Ireland" w:history="1">
              <w:r w:rsidRPr="007513FB">
                <w:rPr>
                  <w:rStyle w:val="Hyperlink"/>
                  <w:rFonts w:ascii="Arial" w:hAnsi="Arial" w:cs="Arial"/>
                  <w:color w:val="000000" w:themeColor="text1"/>
                  <w:sz w:val="20"/>
                  <w:szCs w:val="20"/>
                  <w:u w:val="none"/>
                  <w:shd w:val="clear" w:color="auto" w:fill="FFFFFF"/>
                </w:rPr>
                <w:t>Ireland</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in the late 1950s. It tells the story of Francis '</w:t>
            </w:r>
            <w:proofErr w:type="spellStart"/>
            <w:r w:rsidRPr="007513FB">
              <w:rPr>
                <w:rFonts w:ascii="Arial" w:hAnsi="Arial" w:cs="Arial"/>
                <w:color w:val="000000" w:themeColor="text1"/>
                <w:sz w:val="20"/>
                <w:szCs w:val="20"/>
                <w:shd w:val="clear" w:color="auto" w:fill="FFFFFF"/>
              </w:rPr>
              <w:t>Francie</w:t>
            </w:r>
            <w:proofErr w:type="spellEnd"/>
            <w:r w:rsidRPr="007513FB">
              <w:rPr>
                <w:rFonts w:ascii="Arial" w:hAnsi="Arial" w:cs="Arial"/>
                <w:color w:val="000000" w:themeColor="text1"/>
                <w:sz w:val="20"/>
                <w:szCs w:val="20"/>
                <w:shd w:val="clear" w:color="auto" w:fill="FFFFFF"/>
              </w:rPr>
              <w:t>' Brady, a schoolboy who retreats into a violent</w:t>
            </w:r>
            <w:r w:rsidRPr="007513FB">
              <w:rPr>
                <w:rStyle w:val="apple-converted-space"/>
                <w:rFonts w:ascii="Arial" w:hAnsi="Arial" w:cs="Arial"/>
                <w:color w:val="000000" w:themeColor="text1"/>
                <w:sz w:val="20"/>
                <w:szCs w:val="20"/>
                <w:shd w:val="clear" w:color="auto" w:fill="FFFFFF"/>
              </w:rPr>
              <w:t> </w:t>
            </w:r>
            <w:hyperlink r:id="rId49" w:tooltip="Fantasy (psychology)" w:history="1">
              <w:r w:rsidRPr="007513FB">
                <w:rPr>
                  <w:rStyle w:val="Hyperlink"/>
                  <w:rFonts w:ascii="Arial" w:hAnsi="Arial" w:cs="Arial"/>
                  <w:color w:val="000000" w:themeColor="text1"/>
                  <w:sz w:val="20"/>
                  <w:szCs w:val="20"/>
                  <w:u w:val="none"/>
                  <w:shd w:val="clear" w:color="auto" w:fill="FFFFFF"/>
                </w:rPr>
                <w:t>fantasy world</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as his troubled home life collapses.</w:t>
            </w:r>
          </w:p>
        </w:tc>
        <w:tc>
          <w:tcPr>
            <w:tcW w:w="1892" w:type="dxa"/>
          </w:tcPr>
          <w:p w:rsidR="00C048B9" w:rsidRPr="007513FB" w:rsidRDefault="00B51B8A" w:rsidP="00E654EF">
            <w:pPr>
              <w:rPr>
                <w:rFonts w:ascii="Arial" w:hAnsi="Arial" w:cs="Arial"/>
              </w:rPr>
            </w:pPr>
            <w:r w:rsidRPr="007513FB">
              <w:rPr>
                <w:rFonts w:ascii="Arial" w:hAnsi="Arial" w:cs="Arial"/>
              </w:rPr>
              <w:t>Novel – stream of consciousness style</w:t>
            </w:r>
          </w:p>
        </w:tc>
      </w:tr>
      <w:tr w:rsidR="00C048B9" w:rsidRPr="007513FB" w:rsidTr="00307FD5">
        <w:trPr>
          <w:trHeight w:val="830"/>
        </w:trPr>
        <w:tc>
          <w:tcPr>
            <w:tcW w:w="1809" w:type="dxa"/>
          </w:tcPr>
          <w:p w:rsidR="00C048B9" w:rsidRPr="007513FB" w:rsidRDefault="00C048B9" w:rsidP="00E654EF">
            <w:pPr>
              <w:ind w:left="108"/>
              <w:rPr>
                <w:rFonts w:ascii="Arial" w:hAnsi="Arial" w:cs="Arial"/>
                <w:i/>
              </w:rPr>
            </w:pPr>
          </w:p>
          <w:p w:rsidR="00C048B9" w:rsidRPr="007513FB" w:rsidRDefault="00B51B8A" w:rsidP="00E654EF">
            <w:pPr>
              <w:ind w:left="108"/>
              <w:rPr>
                <w:rFonts w:ascii="Arial" w:hAnsi="Arial" w:cs="Arial"/>
                <w:i/>
              </w:rPr>
            </w:pPr>
            <w:proofErr w:type="spellStart"/>
            <w:r w:rsidRPr="007513FB">
              <w:rPr>
                <w:rFonts w:ascii="Arial" w:hAnsi="Arial" w:cs="Arial"/>
                <w:i/>
              </w:rPr>
              <w:t>Equ</w:t>
            </w:r>
            <w:r w:rsidR="00667CB9" w:rsidRPr="007513FB">
              <w:rPr>
                <w:rFonts w:ascii="Arial" w:hAnsi="Arial" w:cs="Arial"/>
                <w:i/>
              </w:rPr>
              <w:t>us</w:t>
            </w:r>
            <w:proofErr w:type="spellEnd"/>
            <w:r w:rsidR="00667CB9" w:rsidRPr="007513FB">
              <w:rPr>
                <w:rFonts w:ascii="Arial" w:hAnsi="Arial" w:cs="Arial"/>
                <w:i/>
              </w:rPr>
              <w:t xml:space="preserve"> </w:t>
            </w:r>
            <w:r w:rsidRPr="007513FB">
              <w:rPr>
                <w:rFonts w:ascii="Arial" w:hAnsi="Arial" w:cs="Arial"/>
                <w:i/>
              </w:rPr>
              <w:t>(1973)</w:t>
            </w:r>
          </w:p>
        </w:tc>
        <w:tc>
          <w:tcPr>
            <w:tcW w:w="1418" w:type="dxa"/>
          </w:tcPr>
          <w:p w:rsidR="00C048B9" w:rsidRPr="007513FB" w:rsidRDefault="00C048B9" w:rsidP="00E654EF">
            <w:pPr>
              <w:rPr>
                <w:rFonts w:ascii="Arial" w:hAnsi="Arial" w:cs="Arial"/>
              </w:rPr>
            </w:pPr>
          </w:p>
          <w:p w:rsidR="00C048B9" w:rsidRPr="007513FB" w:rsidRDefault="00667CB9" w:rsidP="00E654EF">
            <w:pPr>
              <w:rPr>
                <w:rFonts w:ascii="Arial" w:hAnsi="Arial" w:cs="Arial"/>
              </w:rPr>
            </w:pPr>
            <w:r w:rsidRPr="007513FB">
              <w:rPr>
                <w:rFonts w:ascii="Arial" w:hAnsi="Arial" w:cs="Arial"/>
              </w:rPr>
              <w:t>Peter Shaffer</w:t>
            </w:r>
          </w:p>
        </w:tc>
        <w:tc>
          <w:tcPr>
            <w:tcW w:w="5479" w:type="dxa"/>
          </w:tcPr>
          <w:p w:rsidR="00C048B9" w:rsidRPr="007513FB" w:rsidRDefault="00B51B8A" w:rsidP="00E654EF">
            <w:pPr>
              <w:rPr>
                <w:rFonts w:ascii="Arial" w:hAnsi="Arial" w:cs="Arial"/>
                <w:color w:val="000000" w:themeColor="text1"/>
                <w:sz w:val="20"/>
                <w:szCs w:val="20"/>
              </w:rPr>
            </w:pPr>
            <w:r w:rsidRPr="007513FB">
              <w:rPr>
                <w:rFonts w:ascii="Arial" w:hAnsi="Arial" w:cs="Arial"/>
                <w:color w:val="000000" w:themeColor="text1"/>
                <w:sz w:val="20"/>
                <w:szCs w:val="20"/>
                <w:shd w:val="clear" w:color="auto" w:fill="FFFFFF"/>
              </w:rPr>
              <w:t>The story of a</w:t>
            </w:r>
            <w:r w:rsidRPr="007513FB">
              <w:rPr>
                <w:rStyle w:val="apple-converted-space"/>
                <w:rFonts w:ascii="Arial" w:hAnsi="Arial" w:cs="Arial"/>
                <w:color w:val="000000" w:themeColor="text1"/>
                <w:sz w:val="20"/>
                <w:szCs w:val="20"/>
                <w:shd w:val="clear" w:color="auto" w:fill="FFFFFF"/>
              </w:rPr>
              <w:t> </w:t>
            </w:r>
            <w:hyperlink r:id="rId50" w:tooltip="Psychiatrist" w:history="1">
              <w:r w:rsidRPr="007513FB">
                <w:rPr>
                  <w:rStyle w:val="Hyperlink"/>
                  <w:rFonts w:ascii="Arial" w:hAnsi="Arial" w:cs="Arial"/>
                  <w:color w:val="000000" w:themeColor="text1"/>
                  <w:sz w:val="20"/>
                  <w:szCs w:val="20"/>
                  <w:u w:val="none"/>
                  <w:shd w:val="clear" w:color="auto" w:fill="FFFFFF"/>
                </w:rPr>
                <w:t>psychiatrist</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who attempts to treat a young</w:t>
            </w:r>
            <w:r w:rsidRPr="007513FB">
              <w:rPr>
                <w:rStyle w:val="apple-converted-space"/>
                <w:rFonts w:ascii="Arial" w:hAnsi="Arial" w:cs="Arial"/>
                <w:color w:val="000000" w:themeColor="text1"/>
                <w:sz w:val="20"/>
                <w:szCs w:val="20"/>
                <w:shd w:val="clear" w:color="auto" w:fill="FFFFFF"/>
              </w:rPr>
              <w:t> </w:t>
            </w:r>
            <w:hyperlink r:id="rId51" w:tooltip="Man" w:history="1">
              <w:r w:rsidRPr="007513FB">
                <w:rPr>
                  <w:rStyle w:val="Hyperlink"/>
                  <w:rFonts w:ascii="Arial" w:hAnsi="Arial" w:cs="Arial"/>
                  <w:color w:val="000000" w:themeColor="text1"/>
                  <w:sz w:val="20"/>
                  <w:szCs w:val="20"/>
                  <w:u w:val="none"/>
                  <w:shd w:val="clear" w:color="auto" w:fill="FFFFFF"/>
                </w:rPr>
                <w:t>man</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who has a pathological religious fascination with</w:t>
            </w:r>
            <w:r w:rsidRPr="007513FB">
              <w:rPr>
                <w:rStyle w:val="apple-converted-space"/>
                <w:rFonts w:ascii="Arial" w:hAnsi="Arial" w:cs="Arial"/>
                <w:color w:val="000000" w:themeColor="text1"/>
                <w:sz w:val="20"/>
                <w:szCs w:val="20"/>
                <w:shd w:val="clear" w:color="auto" w:fill="FFFFFF"/>
              </w:rPr>
              <w:t> </w:t>
            </w:r>
            <w:hyperlink r:id="rId52" w:tooltip="Horse" w:history="1">
              <w:r w:rsidRPr="007513FB">
                <w:rPr>
                  <w:rStyle w:val="Hyperlink"/>
                  <w:rFonts w:ascii="Arial" w:hAnsi="Arial" w:cs="Arial"/>
                  <w:color w:val="000000" w:themeColor="text1"/>
                  <w:sz w:val="20"/>
                  <w:szCs w:val="20"/>
                  <w:u w:val="none"/>
                  <w:shd w:val="clear" w:color="auto" w:fill="FFFFFF"/>
                </w:rPr>
                <w:t>horses</w:t>
              </w:r>
            </w:hyperlink>
            <w:r w:rsidRPr="007513FB">
              <w:rPr>
                <w:rFonts w:ascii="Arial" w:hAnsi="Arial" w:cs="Arial"/>
                <w:color w:val="000000" w:themeColor="text1"/>
                <w:sz w:val="20"/>
                <w:szCs w:val="20"/>
                <w:shd w:val="clear" w:color="auto" w:fill="FFFFFF"/>
              </w:rPr>
              <w:t>.</w:t>
            </w:r>
            <w:r w:rsidRPr="007513FB">
              <w:rPr>
                <w:rFonts w:ascii="Arial" w:hAnsi="Arial" w:cs="Arial"/>
                <w:color w:val="000000" w:themeColor="text1"/>
                <w:sz w:val="20"/>
                <w:szCs w:val="20"/>
              </w:rPr>
              <w:t xml:space="preserve"> </w:t>
            </w:r>
          </w:p>
        </w:tc>
        <w:tc>
          <w:tcPr>
            <w:tcW w:w="1892" w:type="dxa"/>
          </w:tcPr>
          <w:p w:rsidR="00C048B9" w:rsidRPr="007513FB" w:rsidRDefault="00B51B8A" w:rsidP="00E654EF">
            <w:pPr>
              <w:rPr>
                <w:rFonts w:ascii="Arial" w:hAnsi="Arial" w:cs="Arial"/>
              </w:rPr>
            </w:pPr>
            <w:r w:rsidRPr="007513FB">
              <w:rPr>
                <w:rFonts w:ascii="Arial" w:hAnsi="Arial" w:cs="Arial"/>
              </w:rPr>
              <w:t>Play</w:t>
            </w:r>
            <w:r w:rsidR="00F9304A">
              <w:rPr>
                <w:rFonts w:ascii="Arial" w:hAnsi="Arial" w:cs="Arial"/>
              </w:rPr>
              <w:t xml:space="preserve"> – crime </w:t>
            </w:r>
          </w:p>
          <w:p w:rsidR="00C048B9" w:rsidRPr="007513FB" w:rsidRDefault="00C048B9" w:rsidP="00E654EF">
            <w:pPr>
              <w:rPr>
                <w:rFonts w:ascii="Arial" w:hAnsi="Arial" w:cs="Arial"/>
              </w:rPr>
            </w:pPr>
          </w:p>
        </w:tc>
      </w:tr>
      <w:tr w:rsidR="00C048B9" w:rsidRPr="007513FB" w:rsidTr="00307FD5">
        <w:trPr>
          <w:trHeight w:val="983"/>
        </w:trPr>
        <w:tc>
          <w:tcPr>
            <w:tcW w:w="1809" w:type="dxa"/>
          </w:tcPr>
          <w:p w:rsidR="00C048B9" w:rsidRPr="007513FB" w:rsidRDefault="00667CB9" w:rsidP="00307FD5">
            <w:pPr>
              <w:rPr>
                <w:rFonts w:ascii="Arial" w:hAnsi="Arial" w:cs="Arial"/>
                <w:i/>
              </w:rPr>
            </w:pPr>
            <w:r w:rsidRPr="007513FB">
              <w:rPr>
                <w:rFonts w:ascii="Arial" w:hAnsi="Arial" w:cs="Arial"/>
                <w:i/>
              </w:rPr>
              <w:t>Captain Corelli’s Mandolin</w:t>
            </w:r>
            <w:r w:rsidR="00B51B8A" w:rsidRPr="007513FB">
              <w:rPr>
                <w:rFonts w:ascii="Arial" w:hAnsi="Arial" w:cs="Arial"/>
                <w:i/>
              </w:rPr>
              <w:t>(1994)</w:t>
            </w:r>
          </w:p>
        </w:tc>
        <w:tc>
          <w:tcPr>
            <w:tcW w:w="1418" w:type="dxa"/>
          </w:tcPr>
          <w:p w:rsidR="00C048B9" w:rsidRPr="007513FB" w:rsidRDefault="00C048B9" w:rsidP="00E654EF">
            <w:pPr>
              <w:rPr>
                <w:rFonts w:ascii="Arial" w:hAnsi="Arial" w:cs="Arial"/>
              </w:rPr>
            </w:pPr>
            <w:r w:rsidRPr="007513FB">
              <w:rPr>
                <w:rFonts w:ascii="Arial" w:hAnsi="Arial" w:cs="Arial"/>
              </w:rPr>
              <w:t xml:space="preserve"> </w:t>
            </w:r>
          </w:p>
          <w:p w:rsidR="00C048B9" w:rsidRPr="007513FB" w:rsidRDefault="00667CB9" w:rsidP="00E654EF">
            <w:pPr>
              <w:rPr>
                <w:rFonts w:ascii="Arial" w:hAnsi="Arial" w:cs="Arial"/>
              </w:rPr>
            </w:pPr>
            <w:r w:rsidRPr="007513FB">
              <w:rPr>
                <w:rFonts w:ascii="Arial" w:hAnsi="Arial" w:cs="Arial"/>
              </w:rPr>
              <w:t xml:space="preserve">Louis De </w:t>
            </w:r>
            <w:proofErr w:type="spellStart"/>
            <w:r w:rsidRPr="007513FB">
              <w:rPr>
                <w:rFonts w:ascii="Arial" w:hAnsi="Arial" w:cs="Arial"/>
              </w:rPr>
              <w:t>Bernieres</w:t>
            </w:r>
            <w:proofErr w:type="spellEnd"/>
          </w:p>
        </w:tc>
        <w:tc>
          <w:tcPr>
            <w:tcW w:w="5479" w:type="dxa"/>
          </w:tcPr>
          <w:p w:rsidR="00C048B9" w:rsidRPr="007513FB" w:rsidRDefault="00B51B8A" w:rsidP="00B51B8A">
            <w:pPr>
              <w:rPr>
                <w:rFonts w:ascii="Arial" w:hAnsi="Arial" w:cs="Arial"/>
                <w:color w:val="000000" w:themeColor="text1"/>
              </w:rPr>
            </w:pPr>
            <w:r w:rsidRPr="007513FB">
              <w:rPr>
                <w:rFonts w:ascii="Arial" w:hAnsi="Arial" w:cs="Arial"/>
                <w:color w:val="000000" w:themeColor="text1"/>
                <w:sz w:val="20"/>
                <w:szCs w:val="20"/>
                <w:shd w:val="clear" w:color="auto" w:fill="FFFFFF"/>
              </w:rPr>
              <w:t xml:space="preserve">Set on the island of </w:t>
            </w:r>
            <w:proofErr w:type="spellStart"/>
            <w:r w:rsidRPr="007513FB">
              <w:rPr>
                <w:rFonts w:ascii="Arial" w:hAnsi="Arial" w:cs="Arial"/>
                <w:color w:val="000000" w:themeColor="text1"/>
                <w:sz w:val="20"/>
                <w:szCs w:val="20"/>
                <w:shd w:val="clear" w:color="auto" w:fill="FFFFFF"/>
              </w:rPr>
              <w:t>Cephallonia</w:t>
            </w:r>
            <w:proofErr w:type="spellEnd"/>
            <w:r w:rsidRPr="007513FB">
              <w:rPr>
                <w:rFonts w:ascii="Arial" w:hAnsi="Arial" w:cs="Arial"/>
                <w:color w:val="000000" w:themeColor="text1"/>
                <w:sz w:val="20"/>
                <w:szCs w:val="20"/>
                <w:shd w:val="clear" w:color="auto" w:fill="FFFFFF"/>
              </w:rPr>
              <w:t xml:space="preserve"> (</w:t>
            </w:r>
            <w:proofErr w:type="spellStart"/>
            <w:r w:rsidR="005717DA" w:rsidRPr="007513FB">
              <w:rPr>
                <w:rFonts w:ascii="Arial" w:hAnsi="Arial" w:cs="Arial"/>
                <w:color w:val="000000" w:themeColor="text1"/>
              </w:rPr>
              <w:fldChar w:fldCharType="begin"/>
            </w:r>
            <w:r w:rsidRPr="007513FB">
              <w:rPr>
                <w:rFonts w:ascii="Arial" w:hAnsi="Arial" w:cs="Arial"/>
                <w:color w:val="000000" w:themeColor="text1"/>
              </w:rPr>
              <w:instrText xml:space="preserve"> HYPERLINK "http://en.wikipedia.org/wiki/Kefalonia" \o "Kefalonia" </w:instrText>
            </w:r>
            <w:r w:rsidR="005717DA" w:rsidRPr="007513FB">
              <w:rPr>
                <w:rFonts w:ascii="Arial" w:hAnsi="Arial" w:cs="Arial"/>
                <w:color w:val="000000" w:themeColor="text1"/>
              </w:rPr>
              <w:fldChar w:fldCharType="separate"/>
            </w:r>
            <w:r w:rsidRPr="007513FB">
              <w:rPr>
                <w:rStyle w:val="Hyperlink"/>
                <w:rFonts w:ascii="Arial" w:hAnsi="Arial" w:cs="Arial"/>
                <w:color w:val="000000" w:themeColor="text1"/>
                <w:sz w:val="20"/>
                <w:szCs w:val="20"/>
                <w:u w:val="none"/>
                <w:shd w:val="clear" w:color="auto" w:fill="FFFFFF"/>
              </w:rPr>
              <w:t>Kefalonia</w:t>
            </w:r>
            <w:proofErr w:type="spellEnd"/>
            <w:r w:rsidR="005717DA" w:rsidRPr="007513FB">
              <w:rPr>
                <w:rFonts w:ascii="Arial" w:hAnsi="Arial" w:cs="Arial"/>
                <w:color w:val="000000" w:themeColor="text1"/>
              </w:rPr>
              <w:fldChar w:fldCharType="end"/>
            </w:r>
            <w:r w:rsidRPr="007513FB">
              <w:rPr>
                <w:rFonts w:ascii="Arial" w:hAnsi="Arial" w:cs="Arial"/>
                <w:color w:val="000000" w:themeColor="text1"/>
                <w:sz w:val="20"/>
                <w:szCs w:val="20"/>
                <w:shd w:val="clear" w:color="auto" w:fill="FFFFFF"/>
              </w:rPr>
              <w:t>) during the</w:t>
            </w:r>
            <w:r w:rsidRPr="007513FB">
              <w:rPr>
                <w:rStyle w:val="apple-converted-space"/>
                <w:rFonts w:ascii="Arial" w:hAnsi="Arial" w:cs="Arial"/>
                <w:color w:val="000000" w:themeColor="text1"/>
                <w:sz w:val="20"/>
                <w:szCs w:val="20"/>
                <w:shd w:val="clear" w:color="auto" w:fill="FFFFFF"/>
              </w:rPr>
              <w:t> </w:t>
            </w:r>
            <w:hyperlink r:id="rId53" w:tooltip="Axis occupation of Greece during World War II" w:history="1">
              <w:r w:rsidRPr="007513FB">
                <w:rPr>
                  <w:rStyle w:val="Hyperlink"/>
                  <w:rFonts w:ascii="Arial" w:hAnsi="Arial" w:cs="Arial"/>
                  <w:color w:val="000000" w:themeColor="text1"/>
                  <w:sz w:val="20"/>
                  <w:szCs w:val="20"/>
                  <w:u w:val="none"/>
                  <w:shd w:val="clear" w:color="auto" w:fill="FFFFFF"/>
                </w:rPr>
                <w:t>Italian and German occupation</w:t>
              </w:r>
            </w:hyperlink>
            <w:r w:rsidRPr="007513FB">
              <w:rPr>
                <w:rStyle w:val="apple-converted-space"/>
                <w:rFonts w:ascii="Arial" w:hAnsi="Arial" w:cs="Arial"/>
                <w:color w:val="000000" w:themeColor="text1"/>
                <w:sz w:val="20"/>
                <w:szCs w:val="20"/>
                <w:shd w:val="clear" w:color="auto" w:fill="FFFFFF"/>
              </w:rPr>
              <w:t> </w:t>
            </w:r>
            <w:r w:rsidRPr="007513FB">
              <w:rPr>
                <w:rFonts w:ascii="Arial" w:hAnsi="Arial" w:cs="Arial"/>
                <w:color w:val="000000" w:themeColor="text1"/>
                <w:sz w:val="20"/>
                <w:szCs w:val="20"/>
                <w:shd w:val="clear" w:color="auto" w:fill="FFFFFF"/>
              </w:rPr>
              <w:t>of</w:t>
            </w:r>
            <w:r w:rsidRPr="007513FB">
              <w:rPr>
                <w:rStyle w:val="apple-converted-space"/>
                <w:rFonts w:ascii="Arial" w:hAnsi="Arial" w:cs="Arial"/>
                <w:color w:val="000000" w:themeColor="text1"/>
                <w:sz w:val="20"/>
                <w:szCs w:val="20"/>
                <w:shd w:val="clear" w:color="auto" w:fill="FFFFFF"/>
              </w:rPr>
              <w:t> </w:t>
            </w:r>
            <w:hyperlink r:id="rId54" w:tooltip="World War II" w:history="1">
              <w:r w:rsidRPr="007513FB">
                <w:rPr>
                  <w:rStyle w:val="Hyperlink"/>
                  <w:rFonts w:ascii="Arial" w:hAnsi="Arial" w:cs="Arial"/>
                  <w:color w:val="000000" w:themeColor="text1"/>
                  <w:sz w:val="20"/>
                  <w:szCs w:val="20"/>
                  <w:u w:val="none"/>
                  <w:shd w:val="clear" w:color="auto" w:fill="FFFFFF"/>
                </w:rPr>
                <w:t>World War II</w:t>
              </w:r>
            </w:hyperlink>
            <w:r w:rsidRPr="007513FB">
              <w:rPr>
                <w:rFonts w:ascii="Arial" w:hAnsi="Arial" w:cs="Arial"/>
                <w:color w:val="000000" w:themeColor="text1"/>
                <w:sz w:val="20"/>
                <w:szCs w:val="20"/>
                <w:shd w:val="clear" w:color="auto" w:fill="FFFFFF"/>
              </w:rPr>
              <w:t xml:space="preserve">, the novel explores the horrors of war and the triumphs of love. </w:t>
            </w:r>
          </w:p>
        </w:tc>
        <w:tc>
          <w:tcPr>
            <w:tcW w:w="1892" w:type="dxa"/>
          </w:tcPr>
          <w:p w:rsidR="00C048B9" w:rsidRPr="007513FB" w:rsidRDefault="00B51B8A" w:rsidP="00E654EF">
            <w:pPr>
              <w:rPr>
                <w:rFonts w:ascii="Arial" w:hAnsi="Arial" w:cs="Arial"/>
              </w:rPr>
            </w:pPr>
            <w:r w:rsidRPr="007513FB">
              <w:rPr>
                <w:rFonts w:ascii="Arial" w:hAnsi="Arial" w:cs="Arial"/>
              </w:rPr>
              <w:t>Novel – historical romance war fiction</w:t>
            </w:r>
          </w:p>
        </w:tc>
      </w:tr>
      <w:tr w:rsidR="00C048B9" w:rsidRPr="007513FB" w:rsidTr="00307FD5">
        <w:trPr>
          <w:trHeight w:val="1097"/>
        </w:trPr>
        <w:tc>
          <w:tcPr>
            <w:tcW w:w="1809" w:type="dxa"/>
          </w:tcPr>
          <w:p w:rsidR="00C048B9" w:rsidRPr="007513FB" w:rsidRDefault="00C048B9" w:rsidP="00E654EF">
            <w:pPr>
              <w:ind w:left="108"/>
              <w:rPr>
                <w:rFonts w:ascii="Arial" w:hAnsi="Arial" w:cs="Arial"/>
                <w:i/>
              </w:rPr>
            </w:pPr>
          </w:p>
          <w:p w:rsidR="00C048B9" w:rsidRPr="007513FB" w:rsidRDefault="00667CB9" w:rsidP="00E654EF">
            <w:pPr>
              <w:ind w:left="108"/>
              <w:rPr>
                <w:rFonts w:ascii="Arial" w:hAnsi="Arial" w:cs="Arial"/>
                <w:i/>
              </w:rPr>
            </w:pPr>
            <w:r w:rsidRPr="007513FB">
              <w:rPr>
                <w:rFonts w:ascii="Arial" w:hAnsi="Arial" w:cs="Arial"/>
                <w:i/>
              </w:rPr>
              <w:t>Hard Times</w:t>
            </w:r>
            <w:r w:rsidR="00E451D1" w:rsidRPr="007513FB">
              <w:rPr>
                <w:rFonts w:ascii="Arial" w:hAnsi="Arial" w:cs="Arial"/>
                <w:i/>
              </w:rPr>
              <w:t xml:space="preserve"> (1854)</w:t>
            </w:r>
          </w:p>
        </w:tc>
        <w:tc>
          <w:tcPr>
            <w:tcW w:w="1418" w:type="dxa"/>
          </w:tcPr>
          <w:p w:rsidR="00C048B9" w:rsidRPr="007513FB" w:rsidRDefault="00C048B9" w:rsidP="00E654EF">
            <w:pPr>
              <w:rPr>
                <w:rFonts w:ascii="Arial" w:hAnsi="Arial" w:cs="Arial"/>
              </w:rPr>
            </w:pPr>
          </w:p>
          <w:p w:rsidR="00C048B9" w:rsidRPr="007513FB" w:rsidRDefault="00667CB9" w:rsidP="00E654EF">
            <w:pPr>
              <w:rPr>
                <w:rFonts w:ascii="Arial" w:hAnsi="Arial" w:cs="Arial"/>
              </w:rPr>
            </w:pPr>
            <w:r w:rsidRPr="007513FB">
              <w:rPr>
                <w:rFonts w:ascii="Arial" w:hAnsi="Arial" w:cs="Arial"/>
              </w:rPr>
              <w:t>Charles Dickens</w:t>
            </w:r>
          </w:p>
        </w:tc>
        <w:tc>
          <w:tcPr>
            <w:tcW w:w="5479" w:type="dxa"/>
          </w:tcPr>
          <w:p w:rsidR="00F9304A" w:rsidRDefault="00F9304A" w:rsidP="006723E3">
            <w:pPr>
              <w:rPr>
                <w:rFonts w:ascii="Arial" w:hAnsi="Arial" w:cs="Arial"/>
                <w:color w:val="000000"/>
                <w:sz w:val="20"/>
                <w:szCs w:val="20"/>
                <w:shd w:val="clear" w:color="auto" w:fill="FFFFFF"/>
              </w:rPr>
            </w:pPr>
          </w:p>
          <w:p w:rsidR="00C048B9" w:rsidRPr="007513FB" w:rsidRDefault="006723E3" w:rsidP="006723E3">
            <w:pPr>
              <w:rPr>
                <w:rFonts w:ascii="Arial" w:hAnsi="Arial" w:cs="Arial"/>
              </w:rPr>
            </w:pPr>
            <w:r w:rsidRPr="007513FB">
              <w:rPr>
                <w:rFonts w:ascii="Arial" w:hAnsi="Arial" w:cs="Arial"/>
                <w:color w:val="000000"/>
                <w:sz w:val="20"/>
                <w:szCs w:val="20"/>
                <w:shd w:val="clear" w:color="auto" w:fill="FFFFFF"/>
              </w:rPr>
              <w:t xml:space="preserve">The book explores English society and is aimed at highlighting the social and economic pressures of an industrial world. </w:t>
            </w:r>
          </w:p>
        </w:tc>
        <w:tc>
          <w:tcPr>
            <w:tcW w:w="1892" w:type="dxa"/>
          </w:tcPr>
          <w:p w:rsidR="00C048B9" w:rsidRPr="007513FB" w:rsidRDefault="00F9304A" w:rsidP="00E654EF">
            <w:pPr>
              <w:rPr>
                <w:rFonts w:ascii="Arial" w:hAnsi="Arial" w:cs="Arial"/>
              </w:rPr>
            </w:pPr>
            <w:r>
              <w:rPr>
                <w:rFonts w:ascii="Arial" w:hAnsi="Arial" w:cs="Arial"/>
              </w:rPr>
              <w:t>Novel – originally published</w:t>
            </w:r>
            <w:r w:rsidR="006723E3" w:rsidRPr="007513FB">
              <w:rPr>
                <w:rFonts w:ascii="Arial" w:hAnsi="Arial" w:cs="Arial"/>
              </w:rPr>
              <w:t xml:space="preserve"> as a serialisation in a magazine</w:t>
            </w:r>
          </w:p>
        </w:tc>
      </w:tr>
      <w:tr w:rsidR="00C048B9" w:rsidRPr="007513FB" w:rsidTr="00307FD5">
        <w:trPr>
          <w:trHeight w:val="988"/>
        </w:trPr>
        <w:tc>
          <w:tcPr>
            <w:tcW w:w="1809" w:type="dxa"/>
          </w:tcPr>
          <w:p w:rsidR="00B174ED" w:rsidRPr="007513FB" w:rsidRDefault="00667CB9" w:rsidP="00B174ED">
            <w:pPr>
              <w:rPr>
                <w:rFonts w:ascii="Arial" w:hAnsi="Arial" w:cs="Arial"/>
                <w:i/>
              </w:rPr>
            </w:pPr>
            <w:r w:rsidRPr="007513FB">
              <w:rPr>
                <w:rFonts w:ascii="Arial" w:hAnsi="Arial" w:cs="Arial"/>
                <w:i/>
              </w:rPr>
              <w:t>The Taming of the Shrew</w:t>
            </w:r>
            <w:r w:rsidR="00B174ED" w:rsidRPr="007513FB">
              <w:rPr>
                <w:rFonts w:ascii="Arial" w:hAnsi="Arial" w:cs="Arial"/>
                <w:i/>
              </w:rPr>
              <w:t xml:space="preserve"> </w:t>
            </w:r>
          </w:p>
          <w:p w:rsidR="00C048B9" w:rsidRPr="007513FB" w:rsidRDefault="00B174ED" w:rsidP="00B174ED">
            <w:pPr>
              <w:rPr>
                <w:rFonts w:ascii="Arial" w:hAnsi="Arial" w:cs="Arial"/>
                <w:i/>
              </w:rPr>
            </w:pPr>
            <w:r w:rsidRPr="007513FB">
              <w:rPr>
                <w:rFonts w:ascii="Arial" w:hAnsi="Arial" w:cs="Arial"/>
                <w:i/>
              </w:rPr>
              <w:t>(1590)</w:t>
            </w:r>
          </w:p>
        </w:tc>
        <w:tc>
          <w:tcPr>
            <w:tcW w:w="1418" w:type="dxa"/>
          </w:tcPr>
          <w:p w:rsidR="00C048B9" w:rsidRPr="007513FB" w:rsidRDefault="00C048B9" w:rsidP="00E654EF">
            <w:pPr>
              <w:rPr>
                <w:rFonts w:ascii="Arial" w:hAnsi="Arial" w:cs="Arial"/>
              </w:rPr>
            </w:pPr>
          </w:p>
          <w:p w:rsidR="00C048B9" w:rsidRPr="007513FB" w:rsidRDefault="00667CB9" w:rsidP="00E654EF">
            <w:pPr>
              <w:rPr>
                <w:rFonts w:ascii="Arial" w:hAnsi="Arial" w:cs="Arial"/>
              </w:rPr>
            </w:pPr>
            <w:r w:rsidRPr="00307FD5">
              <w:rPr>
                <w:rFonts w:ascii="Arial" w:hAnsi="Arial" w:cs="Arial"/>
                <w:sz w:val="20"/>
              </w:rPr>
              <w:t>Shakespeare</w:t>
            </w:r>
          </w:p>
        </w:tc>
        <w:tc>
          <w:tcPr>
            <w:tcW w:w="5479" w:type="dxa"/>
          </w:tcPr>
          <w:p w:rsidR="00C048B9" w:rsidRPr="007513FB" w:rsidRDefault="00B174ED" w:rsidP="00E654EF">
            <w:pPr>
              <w:rPr>
                <w:rFonts w:ascii="Arial" w:hAnsi="Arial" w:cs="Arial"/>
                <w:sz w:val="20"/>
                <w:szCs w:val="20"/>
              </w:rPr>
            </w:pPr>
            <w:r w:rsidRPr="007513FB">
              <w:rPr>
                <w:rFonts w:ascii="Arial" w:hAnsi="Arial" w:cs="Arial"/>
                <w:sz w:val="20"/>
                <w:szCs w:val="20"/>
                <w:shd w:val="clear" w:color="auto" w:fill="FFFFFF"/>
              </w:rPr>
              <w:t xml:space="preserve">Depicts a </w:t>
            </w:r>
            <w:hyperlink r:id="rId55" w:tooltip="Courtship" w:history="1">
              <w:r w:rsidRPr="007513FB">
                <w:rPr>
                  <w:rStyle w:val="Hyperlink"/>
                  <w:rFonts w:ascii="Arial" w:hAnsi="Arial" w:cs="Arial"/>
                  <w:color w:val="auto"/>
                  <w:sz w:val="20"/>
                  <w:szCs w:val="20"/>
                  <w:u w:val="none"/>
                  <w:shd w:val="clear" w:color="auto" w:fill="FFFFFF"/>
                </w:rPr>
                <w:t>courtship</w:t>
              </w:r>
            </w:hyperlink>
            <w:r w:rsidRPr="007513FB">
              <w:rPr>
                <w:rStyle w:val="apple-converted-space"/>
                <w:rFonts w:ascii="Arial" w:hAnsi="Arial" w:cs="Arial"/>
                <w:sz w:val="20"/>
                <w:szCs w:val="20"/>
                <w:shd w:val="clear" w:color="auto" w:fill="FFFFFF"/>
              </w:rPr>
              <w:t> </w:t>
            </w:r>
            <w:r w:rsidRPr="007513FB">
              <w:rPr>
                <w:rFonts w:ascii="Arial" w:hAnsi="Arial" w:cs="Arial"/>
                <w:sz w:val="20"/>
                <w:szCs w:val="20"/>
                <w:shd w:val="clear" w:color="auto" w:fill="FFFFFF"/>
              </w:rPr>
              <w:t>of</w:t>
            </w:r>
            <w:r w:rsidRPr="007513FB">
              <w:rPr>
                <w:rStyle w:val="apple-converted-space"/>
                <w:rFonts w:ascii="Arial" w:hAnsi="Arial" w:cs="Arial"/>
                <w:sz w:val="20"/>
                <w:szCs w:val="20"/>
                <w:shd w:val="clear" w:color="auto" w:fill="FFFFFF"/>
              </w:rPr>
              <w:t> </w:t>
            </w:r>
            <w:proofErr w:type="spellStart"/>
            <w:r w:rsidR="005717DA" w:rsidRPr="007513FB">
              <w:rPr>
                <w:rFonts w:ascii="Arial" w:hAnsi="Arial" w:cs="Arial"/>
                <w:sz w:val="20"/>
                <w:szCs w:val="20"/>
              </w:rPr>
              <w:fldChar w:fldCharType="begin"/>
            </w:r>
            <w:r w:rsidRPr="007513FB">
              <w:rPr>
                <w:rFonts w:ascii="Arial" w:hAnsi="Arial" w:cs="Arial"/>
                <w:sz w:val="20"/>
                <w:szCs w:val="20"/>
              </w:rPr>
              <w:instrText xml:space="preserve"> HYPERLINK "http://en.wikipedia.org/wiki/Petruchio" \o "Petruchio" </w:instrText>
            </w:r>
            <w:r w:rsidR="005717DA" w:rsidRPr="007513FB">
              <w:rPr>
                <w:rFonts w:ascii="Arial" w:hAnsi="Arial" w:cs="Arial"/>
                <w:sz w:val="20"/>
                <w:szCs w:val="20"/>
              </w:rPr>
              <w:fldChar w:fldCharType="separate"/>
            </w:r>
            <w:r w:rsidRPr="007513FB">
              <w:rPr>
                <w:rStyle w:val="Hyperlink"/>
                <w:rFonts w:ascii="Arial" w:hAnsi="Arial" w:cs="Arial"/>
                <w:color w:val="auto"/>
                <w:sz w:val="20"/>
                <w:szCs w:val="20"/>
                <w:u w:val="none"/>
                <w:shd w:val="clear" w:color="auto" w:fill="FFFFFF"/>
              </w:rPr>
              <w:t>Petruchio</w:t>
            </w:r>
            <w:proofErr w:type="spellEnd"/>
            <w:r w:rsidR="005717DA" w:rsidRPr="007513FB">
              <w:rPr>
                <w:rFonts w:ascii="Arial" w:hAnsi="Arial" w:cs="Arial"/>
                <w:sz w:val="20"/>
                <w:szCs w:val="20"/>
              </w:rPr>
              <w:fldChar w:fldCharType="end"/>
            </w:r>
            <w:r w:rsidRPr="007513FB">
              <w:rPr>
                <w:rFonts w:ascii="Arial" w:hAnsi="Arial" w:cs="Arial"/>
                <w:sz w:val="20"/>
                <w:szCs w:val="20"/>
                <w:shd w:val="clear" w:color="auto" w:fill="FFFFFF"/>
              </w:rPr>
              <w:t>, a gentleman of</w:t>
            </w:r>
            <w:r w:rsidRPr="007513FB">
              <w:rPr>
                <w:rStyle w:val="apple-converted-space"/>
                <w:rFonts w:ascii="Arial" w:hAnsi="Arial" w:cs="Arial"/>
                <w:sz w:val="20"/>
                <w:szCs w:val="20"/>
                <w:shd w:val="clear" w:color="auto" w:fill="FFFFFF"/>
              </w:rPr>
              <w:t> </w:t>
            </w:r>
            <w:hyperlink r:id="rId56" w:tooltip="Verona" w:history="1">
              <w:r w:rsidRPr="007513FB">
                <w:rPr>
                  <w:rStyle w:val="Hyperlink"/>
                  <w:rFonts w:ascii="Arial" w:hAnsi="Arial" w:cs="Arial"/>
                  <w:color w:val="auto"/>
                  <w:sz w:val="20"/>
                  <w:szCs w:val="20"/>
                  <w:u w:val="none"/>
                  <w:shd w:val="clear" w:color="auto" w:fill="FFFFFF"/>
                </w:rPr>
                <w:t>Verona</w:t>
              </w:r>
            </w:hyperlink>
            <w:r w:rsidRPr="007513FB">
              <w:rPr>
                <w:rFonts w:ascii="Arial" w:hAnsi="Arial" w:cs="Arial"/>
                <w:sz w:val="20"/>
                <w:szCs w:val="20"/>
                <w:shd w:val="clear" w:color="auto" w:fill="FFFFFF"/>
              </w:rPr>
              <w:t>, and</w:t>
            </w:r>
            <w:r w:rsidRPr="007513FB">
              <w:rPr>
                <w:rStyle w:val="apple-converted-space"/>
                <w:rFonts w:ascii="Arial" w:hAnsi="Arial" w:cs="Arial"/>
                <w:sz w:val="20"/>
                <w:szCs w:val="20"/>
                <w:shd w:val="clear" w:color="auto" w:fill="FFFFFF"/>
              </w:rPr>
              <w:t> </w:t>
            </w:r>
            <w:proofErr w:type="spellStart"/>
            <w:r w:rsidR="005717DA" w:rsidRPr="007513FB">
              <w:rPr>
                <w:rFonts w:ascii="Arial" w:hAnsi="Arial" w:cs="Arial"/>
                <w:sz w:val="20"/>
                <w:szCs w:val="20"/>
              </w:rPr>
              <w:fldChar w:fldCharType="begin"/>
            </w:r>
            <w:r w:rsidRPr="007513FB">
              <w:rPr>
                <w:rFonts w:ascii="Arial" w:hAnsi="Arial" w:cs="Arial"/>
                <w:sz w:val="20"/>
                <w:szCs w:val="20"/>
              </w:rPr>
              <w:instrText xml:space="preserve"> HYPERLINK "http://en.wikipedia.org/wiki/Kate_(The_Taming_of_the_Shrew)" \o "Kate (The Taming of the Shrew)" </w:instrText>
            </w:r>
            <w:r w:rsidR="005717DA" w:rsidRPr="007513FB">
              <w:rPr>
                <w:rFonts w:ascii="Arial" w:hAnsi="Arial" w:cs="Arial"/>
                <w:sz w:val="20"/>
                <w:szCs w:val="20"/>
              </w:rPr>
              <w:fldChar w:fldCharType="separate"/>
            </w:r>
            <w:r w:rsidRPr="007513FB">
              <w:rPr>
                <w:rStyle w:val="Hyperlink"/>
                <w:rFonts w:ascii="Arial" w:hAnsi="Arial" w:cs="Arial"/>
                <w:color w:val="auto"/>
                <w:sz w:val="20"/>
                <w:szCs w:val="20"/>
                <w:u w:val="none"/>
                <w:shd w:val="clear" w:color="auto" w:fill="FFFFFF"/>
              </w:rPr>
              <w:t>Katherina</w:t>
            </w:r>
            <w:proofErr w:type="spellEnd"/>
            <w:r w:rsidR="005717DA" w:rsidRPr="007513FB">
              <w:rPr>
                <w:rFonts w:ascii="Arial" w:hAnsi="Arial" w:cs="Arial"/>
                <w:sz w:val="20"/>
                <w:szCs w:val="20"/>
              </w:rPr>
              <w:fldChar w:fldCharType="end"/>
            </w:r>
            <w:r w:rsidRPr="007513FB">
              <w:rPr>
                <w:rFonts w:ascii="Arial" w:hAnsi="Arial" w:cs="Arial"/>
                <w:sz w:val="20"/>
                <w:szCs w:val="20"/>
                <w:shd w:val="clear" w:color="auto" w:fill="FFFFFF"/>
              </w:rPr>
              <w:t>, the headstrong, obdurate</w:t>
            </w:r>
            <w:r w:rsidRPr="007513FB">
              <w:rPr>
                <w:rStyle w:val="apple-converted-space"/>
                <w:rFonts w:ascii="Arial" w:hAnsi="Arial" w:cs="Arial"/>
                <w:sz w:val="20"/>
                <w:szCs w:val="20"/>
                <w:shd w:val="clear" w:color="auto" w:fill="FFFFFF"/>
              </w:rPr>
              <w:t> </w:t>
            </w:r>
            <w:hyperlink r:id="rId57" w:tooltip="Shrew (archetype)" w:history="1">
              <w:r w:rsidRPr="007513FB">
                <w:rPr>
                  <w:rStyle w:val="Hyperlink"/>
                  <w:rFonts w:ascii="Arial" w:hAnsi="Arial" w:cs="Arial"/>
                  <w:color w:val="auto"/>
                  <w:sz w:val="20"/>
                  <w:szCs w:val="20"/>
                  <w:u w:val="none"/>
                  <w:shd w:val="clear" w:color="auto" w:fill="FFFFFF"/>
                </w:rPr>
                <w:t>shrew</w:t>
              </w:r>
            </w:hyperlink>
            <w:r w:rsidRPr="007513FB">
              <w:rPr>
                <w:rFonts w:ascii="Arial" w:hAnsi="Arial" w:cs="Arial"/>
                <w:sz w:val="20"/>
                <w:szCs w:val="20"/>
                <w:shd w:val="clear" w:color="auto" w:fill="FFFFFF"/>
              </w:rPr>
              <w:t xml:space="preserve">. Initially, </w:t>
            </w:r>
            <w:proofErr w:type="spellStart"/>
            <w:r w:rsidRPr="007513FB">
              <w:rPr>
                <w:rFonts w:ascii="Arial" w:hAnsi="Arial" w:cs="Arial"/>
                <w:sz w:val="20"/>
                <w:szCs w:val="20"/>
                <w:shd w:val="clear" w:color="auto" w:fill="FFFFFF"/>
              </w:rPr>
              <w:t>Katherina</w:t>
            </w:r>
            <w:proofErr w:type="spellEnd"/>
            <w:r w:rsidRPr="007513FB">
              <w:rPr>
                <w:rFonts w:ascii="Arial" w:hAnsi="Arial" w:cs="Arial"/>
                <w:sz w:val="20"/>
                <w:szCs w:val="20"/>
                <w:shd w:val="clear" w:color="auto" w:fill="FFFFFF"/>
              </w:rPr>
              <w:t xml:space="preserve"> is an unwilling participant in the relationship, but </w:t>
            </w:r>
            <w:proofErr w:type="spellStart"/>
            <w:r w:rsidRPr="007513FB">
              <w:rPr>
                <w:rFonts w:ascii="Arial" w:hAnsi="Arial" w:cs="Arial"/>
                <w:sz w:val="20"/>
                <w:szCs w:val="20"/>
                <w:shd w:val="clear" w:color="auto" w:fill="FFFFFF"/>
              </w:rPr>
              <w:t>Petruchio</w:t>
            </w:r>
            <w:proofErr w:type="spellEnd"/>
            <w:r w:rsidRPr="007513FB">
              <w:rPr>
                <w:rFonts w:ascii="Arial" w:hAnsi="Arial" w:cs="Arial"/>
                <w:sz w:val="20"/>
                <w:szCs w:val="20"/>
                <w:shd w:val="clear" w:color="auto" w:fill="FFFFFF"/>
              </w:rPr>
              <w:t xml:space="preserve"> tempers her with various psychological torments—the "taming"—until she becomes a compliant and obedient bride.</w:t>
            </w:r>
          </w:p>
        </w:tc>
        <w:tc>
          <w:tcPr>
            <w:tcW w:w="1892" w:type="dxa"/>
          </w:tcPr>
          <w:p w:rsidR="00C048B9" w:rsidRPr="007513FB" w:rsidRDefault="00B174ED" w:rsidP="00E654EF">
            <w:pPr>
              <w:rPr>
                <w:rFonts w:ascii="Arial" w:hAnsi="Arial" w:cs="Arial"/>
              </w:rPr>
            </w:pPr>
            <w:r w:rsidRPr="007513FB">
              <w:rPr>
                <w:rFonts w:ascii="Arial" w:hAnsi="Arial" w:cs="Arial"/>
              </w:rPr>
              <w:t>Play - comedy</w:t>
            </w:r>
          </w:p>
          <w:p w:rsidR="00C048B9" w:rsidRPr="007513FB" w:rsidRDefault="00C048B9" w:rsidP="00E654EF">
            <w:pPr>
              <w:rPr>
                <w:rFonts w:ascii="Arial" w:hAnsi="Arial" w:cs="Arial"/>
              </w:rPr>
            </w:pPr>
          </w:p>
        </w:tc>
      </w:tr>
      <w:tr w:rsidR="00C048B9" w:rsidRPr="007513FB" w:rsidTr="00307FD5">
        <w:trPr>
          <w:trHeight w:val="974"/>
        </w:trPr>
        <w:tc>
          <w:tcPr>
            <w:tcW w:w="1809" w:type="dxa"/>
          </w:tcPr>
          <w:p w:rsidR="00C048B9" w:rsidRPr="007513FB" w:rsidRDefault="00C048B9" w:rsidP="00E654EF">
            <w:pPr>
              <w:ind w:left="108"/>
              <w:rPr>
                <w:rFonts w:ascii="Arial" w:hAnsi="Arial" w:cs="Arial"/>
                <w:i/>
              </w:rPr>
            </w:pPr>
          </w:p>
          <w:p w:rsidR="00B174ED" w:rsidRPr="007513FB" w:rsidRDefault="00667CB9" w:rsidP="00E654EF">
            <w:pPr>
              <w:ind w:left="108"/>
              <w:rPr>
                <w:rFonts w:ascii="Arial" w:hAnsi="Arial" w:cs="Arial"/>
                <w:i/>
              </w:rPr>
            </w:pPr>
            <w:r w:rsidRPr="007513FB">
              <w:rPr>
                <w:rFonts w:ascii="Arial" w:hAnsi="Arial" w:cs="Arial"/>
                <w:i/>
              </w:rPr>
              <w:t>Top Girls</w:t>
            </w:r>
            <w:r w:rsidR="00B174ED" w:rsidRPr="007513FB">
              <w:rPr>
                <w:rFonts w:ascii="Arial" w:hAnsi="Arial" w:cs="Arial"/>
                <w:i/>
              </w:rPr>
              <w:t xml:space="preserve"> </w:t>
            </w:r>
          </w:p>
          <w:p w:rsidR="00C048B9" w:rsidRPr="007513FB" w:rsidRDefault="00B174ED" w:rsidP="00E654EF">
            <w:pPr>
              <w:ind w:left="108"/>
              <w:rPr>
                <w:rFonts w:ascii="Arial" w:hAnsi="Arial" w:cs="Arial"/>
                <w:i/>
              </w:rPr>
            </w:pPr>
            <w:r w:rsidRPr="007513FB">
              <w:rPr>
                <w:rFonts w:ascii="Arial" w:hAnsi="Arial" w:cs="Arial"/>
                <w:i/>
              </w:rPr>
              <w:t>(1982)</w:t>
            </w:r>
          </w:p>
        </w:tc>
        <w:tc>
          <w:tcPr>
            <w:tcW w:w="1418" w:type="dxa"/>
          </w:tcPr>
          <w:p w:rsidR="00C048B9" w:rsidRPr="007513FB" w:rsidRDefault="00C048B9" w:rsidP="00E654EF">
            <w:pPr>
              <w:rPr>
                <w:rFonts w:ascii="Arial" w:hAnsi="Arial" w:cs="Arial"/>
              </w:rPr>
            </w:pPr>
          </w:p>
          <w:p w:rsidR="00667CB9" w:rsidRPr="007513FB" w:rsidRDefault="00667CB9" w:rsidP="00E654EF">
            <w:pPr>
              <w:rPr>
                <w:rFonts w:ascii="Arial" w:hAnsi="Arial" w:cs="Arial"/>
              </w:rPr>
            </w:pPr>
            <w:proofErr w:type="spellStart"/>
            <w:r w:rsidRPr="007513FB">
              <w:rPr>
                <w:rFonts w:ascii="Arial" w:hAnsi="Arial" w:cs="Arial"/>
              </w:rPr>
              <w:t>Caryl</w:t>
            </w:r>
            <w:proofErr w:type="spellEnd"/>
            <w:r w:rsidRPr="007513FB">
              <w:rPr>
                <w:rFonts w:ascii="Arial" w:hAnsi="Arial" w:cs="Arial"/>
              </w:rPr>
              <w:t xml:space="preserve"> Churchill</w:t>
            </w:r>
          </w:p>
        </w:tc>
        <w:tc>
          <w:tcPr>
            <w:tcW w:w="5479" w:type="dxa"/>
          </w:tcPr>
          <w:p w:rsidR="00C048B9" w:rsidRPr="007513FB" w:rsidRDefault="00B174ED" w:rsidP="00E654EF">
            <w:pPr>
              <w:rPr>
                <w:rFonts w:ascii="Arial" w:hAnsi="Arial" w:cs="Arial"/>
                <w:sz w:val="20"/>
                <w:szCs w:val="20"/>
              </w:rPr>
            </w:pPr>
            <w:r w:rsidRPr="007513FB">
              <w:rPr>
                <w:rFonts w:ascii="Arial" w:hAnsi="Arial" w:cs="Arial"/>
                <w:sz w:val="20"/>
                <w:szCs w:val="20"/>
                <w:shd w:val="clear" w:color="auto" w:fill="FFFFFF"/>
              </w:rPr>
              <w:t>The play examines issues of gender discrimination present in the</w:t>
            </w:r>
            <w:r w:rsidRPr="007513FB">
              <w:rPr>
                <w:rStyle w:val="apple-converted-space"/>
                <w:rFonts w:ascii="Arial" w:hAnsi="Arial" w:cs="Arial"/>
                <w:sz w:val="20"/>
                <w:szCs w:val="20"/>
                <w:shd w:val="clear" w:color="auto" w:fill="FFFFFF"/>
              </w:rPr>
              <w:t> </w:t>
            </w:r>
            <w:proofErr w:type="spellStart"/>
            <w:r w:rsidR="005717DA" w:rsidRPr="007513FB">
              <w:rPr>
                <w:rFonts w:ascii="Arial" w:hAnsi="Arial" w:cs="Arial"/>
                <w:sz w:val="20"/>
                <w:szCs w:val="20"/>
              </w:rPr>
              <w:fldChar w:fldCharType="begin"/>
            </w:r>
            <w:r w:rsidRPr="007513FB">
              <w:rPr>
                <w:rFonts w:ascii="Arial" w:hAnsi="Arial" w:cs="Arial"/>
                <w:sz w:val="20"/>
                <w:szCs w:val="20"/>
              </w:rPr>
              <w:instrText xml:space="preserve"> HYPERLINK "http://en.wikipedia.org/wiki/Thatcherism" \o "Thatcherism" </w:instrText>
            </w:r>
            <w:r w:rsidR="005717DA" w:rsidRPr="007513FB">
              <w:rPr>
                <w:rFonts w:ascii="Arial" w:hAnsi="Arial" w:cs="Arial"/>
                <w:sz w:val="20"/>
                <w:szCs w:val="20"/>
              </w:rPr>
              <w:fldChar w:fldCharType="separate"/>
            </w:r>
            <w:r w:rsidRPr="007513FB">
              <w:rPr>
                <w:rStyle w:val="Hyperlink"/>
                <w:rFonts w:ascii="Arial" w:hAnsi="Arial" w:cs="Arial"/>
                <w:color w:val="auto"/>
                <w:sz w:val="20"/>
                <w:szCs w:val="20"/>
                <w:u w:val="none"/>
                <w:shd w:val="clear" w:color="auto" w:fill="FFFFFF"/>
              </w:rPr>
              <w:t>Thatcherite</w:t>
            </w:r>
            <w:r w:rsidR="005717DA" w:rsidRPr="007513FB">
              <w:rPr>
                <w:rFonts w:ascii="Arial" w:hAnsi="Arial" w:cs="Arial"/>
                <w:sz w:val="20"/>
                <w:szCs w:val="20"/>
              </w:rPr>
              <w:fldChar w:fldCharType="end"/>
            </w:r>
            <w:r w:rsidRPr="007513FB">
              <w:rPr>
                <w:rFonts w:ascii="Arial" w:hAnsi="Arial" w:cs="Arial"/>
                <w:sz w:val="20"/>
                <w:szCs w:val="20"/>
                <w:shd w:val="clear" w:color="auto" w:fill="FFFFFF"/>
              </w:rPr>
              <w:t>society</w:t>
            </w:r>
            <w:proofErr w:type="spellEnd"/>
            <w:r w:rsidRPr="007513FB">
              <w:rPr>
                <w:rFonts w:ascii="Arial" w:hAnsi="Arial" w:cs="Arial"/>
                <w:sz w:val="20"/>
                <w:szCs w:val="20"/>
                <w:shd w:val="clear" w:color="auto" w:fill="FFFFFF"/>
              </w:rPr>
              <w:t xml:space="preserve"> that it is set in. Marlene left her poor life to enjoy success, and we find out that she left her illegitimate child with her sister, Joyce.</w:t>
            </w:r>
          </w:p>
        </w:tc>
        <w:tc>
          <w:tcPr>
            <w:tcW w:w="1892" w:type="dxa"/>
          </w:tcPr>
          <w:p w:rsidR="00C048B9" w:rsidRPr="007513FB" w:rsidRDefault="00B174ED" w:rsidP="00E654EF">
            <w:pPr>
              <w:rPr>
                <w:rFonts w:ascii="Arial" w:hAnsi="Arial" w:cs="Arial"/>
              </w:rPr>
            </w:pPr>
            <w:r w:rsidRPr="007513FB">
              <w:rPr>
                <w:rFonts w:ascii="Arial" w:hAnsi="Arial" w:cs="Arial"/>
              </w:rPr>
              <w:t xml:space="preserve">Play. Political, gender discrimination. </w:t>
            </w:r>
          </w:p>
          <w:p w:rsidR="00C048B9" w:rsidRPr="007513FB" w:rsidRDefault="00C048B9" w:rsidP="00E654EF">
            <w:pPr>
              <w:rPr>
                <w:rFonts w:ascii="Arial" w:hAnsi="Arial" w:cs="Arial"/>
              </w:rPr>
            </w:pPr>
          </w:p>
        </w:tc>
      </w:tr>
      <w:tr w:rsidR="00C048B9" w:rsidRPr="007513FB" w:rsidTr="00307FD5">
        <w:trPr>
          <w:trHeight w:val="946"/>
        </w:trPr>
        <w:tc>
          <w:tcPr>
            <w:tcW w:w="1809" w:type="dxa"/>
          </w:tcPr>
          <w:p w:rsidR="00C048B9" w:rsidRPr="007513FB" w:rsidRDefault="00AA2AE3" w:rsidP="00A21A37">
            <w:pPr>
              <w:rPr>
                <w:rFonts w:ascii="Arial" w:hAnsi="Arial" w:cs="Arial"/>
                <w:i/>
              </w:rPr>
            </w:pPr>
            <w:r w:rsidRPr="007513FB">
              <w:rPr>
                <w:rFonts w:ascii="Arial" w:hAnsi="Arial" w:cs="Arial"/>
                <w:i/>
              </w:rPr>
              <w:t>The C</w:t>
            </w:r>
            <w:r w:rsidR="00667CB9" w:rsidRPr="007513FB">
              <w:rPr>
                <w:rFonts w:ascii="Arial" w:hAnsi="Arial" w:cs="Arial"/>
                <w:i/>
              </w:rPr>
              <w:t>ommunist Manifesto</w:t>
            </w:r>
            <w:r w:rsidRPr="007513FB">
              <w:rPr>
                <w:rFonts w:ascii="Arial" w:hAnsi="Arial" w:cs="Arial"/>
                <w:i/>
              </w:rPr>
              <w:t xml:space="preserve"> </w:t>
            </w:r>
            <w:r w:rsidR="00AF472E" w:rsidRPr="007513FB">
              <w:rPr>
                <w:rFonts w:ascii="Arial" w:hAnsi="Arial" w:cs="Arial"/>
                <w:i/>
              </w:rPr>
              <w:t>(1848)</w:t>
            </w:r>
          </w:p>
        </w:tc>
        <w:tc>
          <w:tcPr>
            <w:tcW w:w="1418" w:type="dxa"/>
          </w:tcPr>
          <w:p w:rsidR="00C048B9" w:rsidRPr="007513FB" w:rsidRDefault="00AA2AE3" w:rsidP="00AF472E">
            <w:pPr>
              <w:rPr>
                <w:rFonts w:ascii="Arial" w:hAnsi="Arial" w:cs="Arial"/>
              </w:rPr>
            </w:pPr>
            <w:r w:rsidRPr="007513FB">
              <w:rPr>
                <w:rFonts w:ascii="Arial" w:hAnsi="Arial" w:cs="Arial"/>
              </w:rPr>
              <w:t xml:space="preserve">Marx and </w:t>
            </w:r>
            <w:proofErr w:type="spellStart"/>
            <w:r w:rsidRPr="007513FB">
              <w:rPr>
                <w:rFonts w:ascii="Arial" w:hAnsi="Arial" w:cs="Arial"/>
              </w:rPr>
              <w:t>Engles</w:t>
            </w:r>
            <w:proofErr w:type="spellEnd"/>
            <w:r w:rsidRPr="007513FB">
              <w:rPr>
                <w:rFonts w:ascii="Arial" w:hAnsi="Arial" w:cs="Arial"/>
              </w:rPr>
              <w:t xml:space="preserve"> </w:t>
            </w:r>
          </w:p>
        </w:tc>
        <w:tc>
          <w:tcPr>
            <w:tcW w:w="5479" w:type="dxa"/>
          </w:tcPr>
          <w:p w:rsidR="00C048B9" w:rsidRPr="007513FB" w:rsidRDefault="00B174ED" w:rsidP="00B174ED">
            <w:pPr>
              <w:rPr>
                <w:rFonts w:ascii="Arial" w:hAnsi="Arial" w:cs="Arial"/>
                <w:sz w:val="20"/>
                <w:szCs w:val="20"/>
              </w:rPr>
            </w:pPr>
            <w:r w:rsidRPr="007513FB">
              <w:rPr>
                <w:rFonts w:ascii="Arial" w:hAnsi="Arial" w:cs="Arial"/>
                <w:sz w:val="20"/>
                <w:szCs w:val="20"/>
                <w:shd w:val="clear" w:color="auto" w:fill="FFFFFF"/>
              </w:rPr>
              <w:t>It presents an analytical approach to the</w:t>
            </w:r>
            <w:r w:rsidRPr="007513FB">
              <w:rPr>
                <w:rStyle w:val="apple-converted-space"/>
                <w:rFonts w:ascii="Arial" w:hAnsi="Arial" w:cs="Arial"/>
                <w:sz w:val="20"/>
                <w:szCs w:val="20"/>
                <w:shd w:val="clear" w:color="auto" w:fill="FFFFFF"/>
              </w:rPr>
              <w:t> </w:t>
            </w:r>
            <w:hyperlink r:id="rId58" w:tooltip="Class struggle" w:history="1">
              <w:r w:rsidRPr="007513FB">
                <w:rPr>
                  <w:rStyle w:val="Hyperlink"/>
                  <w:rFonts w:ascii="Arial" w:hAnsi="Arial" w:cs="Arial"/>
                  <w:color w:val="auto"/>
                  <w:sz w:val="20"/>
                  <w:szCs w:val="20"/>
                  <w:u w:val="none"/>
                  <w:shd w:val="clear" w:color="auto" w:fill="FFFFFF"/>
                </w:rPr>
                <w:t>class struggle</w:t>
              </w:r>
            </w:hyperlink>
            <w:r w:rsidRPr="007513FB">
              <w:rPr>
                <w:rStyle w:val="apple-converted-space"/>
                <w:rFonts w:ascii="Arial" w:hAnsi="Arial" w:cs="Arial"/>
                <w:sz w:val="20"/>
                <w:szCs w:val="20"/>
                <w:shd w:val="clear" w:color="auto" w:fill="FFFFFF"/>
              </w:rPr>
              <w:t> </w:t>
            </w:r>
            <w:r w:rsidRPr="007513FB">
              <w:rPr>
                <w:rFonts w:ascii="Arial" w:hAnsi="Arial" w:cs="Arial"/>
                <w:sz w:val="20"/>
                <w:szCs w:val="20"/>
                <w:shd w:val="clear" w:color="auto" w:fill="FFFFFF"/>
              </w:rPr>
              <w:t xml:space="preserve">(historical and present) and the problems of capitalism, calling for workers of the world to unite. </w:t>
            </w:r>
          </w:p>
        </w:tc>
        <w:tc>
          <w:tcPr>
            <w:tcW w:w="1892" w:type="dxa"/>
          </w:tcPr>
          <w:p w:rsidR="00C048B9" w:rsidRPr="007513FB" w:rsidRDefault="00B174ED" w:rsidP="00E654EF">
            <w:pPr>
              <w:rPr>
                <w:rFonts w:ascii="Arial" w:hAnsi="Arial" w:cs="Arial"/>
              </w:rPr>
            </w:pPr>
            <w:r w:rsidRPr="007513FB">
              <w:rPr>
                <w:rFonts w:ascii="Arial" w:hAnsi="Arial" w:cs="Arial"/>
              </w:rPr>
              <w:t>Historical, political publication</w:t>
            </w:r>
          </w:p>
        </w:tc>
      </w:tr>
      <w:tr w:rsidR="00C048B9" w:rsidRPr="007513FB" w:rsidTr="00307FD5">
        <w:trPr>
          <w:trHeight w:val="847"/>
        </w:trPr>
        <w:tc>
          <w:tcPr>
            <w:tcW w:w="1809" w:type="dxa"/>
          </w:tcPr>
          <w:p w:rsidR="00C048B9" w:rsidRPr="007513FB" w:rsidRDefault="00C048B9" w:rsidP="00E654EF">
            <w:pPr>
              <w:ind w:left="108"/>
              <w:rPr>
                <w:rFonts w:ascii="Arial" w:hAnsi="Arial" w:cs="Arial"/>
                <w:i/>
              </w:rPr>
            </w:pPr>
          </w:p>
          <w:p w:rsidR="00C048B9" w:rsidRPr="007513FB" w:rsidRDefault="00AA2AE3" w:rsidP="007513FB">
            <w:pPr>
              <w:ind w:left="108"/>
              <w:rPr>
                <w:rFonts w:ascii="Arial" w:hAnsi="Arial" w:cs="Arial"/>
                <w:i/>
              </w:rPr>
            </w:pPr>
            <w:r w:rsidRPr="007513FB">
              <w:rPr>
                <w:rFonts w:ascii="Arial" w:hAnsi="Arial" w:cs="Arial"/>
                <w:i/>
              </w:rPr>
              <w:t>Women, Race, Class</w:t>
            </w:r>
            <w:r w:rsidR="007513FB" w:rsidRPr="007513FB">
              <w:rPr>
                <w:rFonts w:ascii="Arial" w:hAnsi="Arial" w:cs="Arial"/>
                <w:i/>
              </w:rPr>
              <w:t xml:space="preserve"> (1981)</w:t>
            </w:r>
          </w:p>
        </w:tc>
        <w:tc>
          <w:tcPr>
            <w:tcW w:w="1418" w:type="dxa"/>
          </w:tcPr>
          <w:p w:rsidR="00C048B9" w:rsidRPr="007513FB" w:rsidRDefault="00C048B9" w:rsidP="00E654EF">
            <w:pPr>
              <w:rPr>
                <w:rFonts w:ascii="Arial" w:hAnsi="Arial" w:cs="Arial"/>
              </w:rPr>
            </w:pPr>
          </w:p>
          <w:p w:rsidR="00C048B9" w:rsidRPr="007513FB" w:rsidRDefault="00AA2AE3" w:rsidP="00E654EF">
            <w:pPr>
              <w:rPr>
                <w:rFonts w:ascii="Arial" w:hAnsi="Arial" w:cs="Arial"/>
              </w:rPr>
            </w:pPr>
            <w:r w:rsidRPr="007513FB">
              <w:rPr>
                <w:rFonts w:ascii="Arial" w:hAnsi="Arial" w:cs="Arial"/>
              </w:rPr>
              <w:t>Angela Davis</w:t>
            </w:r>
          </w:p>
        </w:tc>
        <w:tc>
          <w:tcPr>
            <w:tcW w:w="5479" w:type="dxa"/>
          </w:tcPr>
          <w:p w:rsidR="00C048B9" w:rsidRPr="007513FB" w:rsidRDefault="007513FB" w:rsidP="007513FB">
            <w:pPr>
              <w:rPr>
                <w:rFonts w:ascii="Arial" w:hAnsi="Arial" w:cs="Arial"/>
                <w:sz w:val="20"/>
                <w:szCs w:val="20"/>
              </w:rPr>
            </w:pPr>
            <w:r w:rsidRPr="007513FB">
              <w:rPr>
                <w:rFonts w:ascii="Arial" w:hAnsi="Arial" w:cs="Arial"/>
                <w:sz w:val="20"/>
                <w:szCs w:val="20"/>
                <w:shd w:val="clear" w:color="auto" w:fill="FFFFFF"/>
              </w:rPr>
              <w:t>Davis uncovers a side of the fight for suffrage many of us have not heard: the intimate tie between the anti-slavery campaign and the struggle for women's suffrage.</w:t>
            </w:r>
            <w:r w:rsidRPr="007513FB">
              <w:rPr>
                <w:rStyle w:val="apple-converted-space"/>
                <w:rFonts w:ascii="Arial" w:hAnsi="Arial" w:cs="Arial"/>
                <w:sz w:val="20"/>
                <w:szCs w:val="20"/>
                <w:shd w:val="clear" w:color="auto" w:fill="FFFFFF"/>
              </w:rPr>
              <w:t> </w:t>
            </w:r>
          </w:p>
        </w:tc>
        <w:tc>
          <w:tcPr>
            <w:tcW w:w="1892" w:type="dxa"/>
          </w:tcPr>
          <w:p w:rsidR="00C048B9" w:rsidRPr="007513FB" w:rsidRDefault="007513FB" w:rsidP="00E654EF">
            <w:pPr>
              <w:rPr>
                <w:rFonts w:ascii="Arial" w:hAnsi="Arial" w:cs="Arial"/>
              </w:rPr>
            </w:pPr>
            <w:proofErr w:type="spellStart"/>
            <w:r w:rsidRPr="007513FB">
              <w:rPr>
                <w:rFonts w:ascii="Arial" w:hAnsi="Arial" w:cs="Arial"/>
              </w:rPr>
              <w:t>Non fiction</w:t>
            </w:r>
            <w:proofErr w:type="spellEnd"/>
            <w:r w:rsidRPr="007513FB">
              <w:rPr>
                <w:rFonts w:ascii="Arial" w:hAnsi="Arial" w:cs="Arial"/>
              </w:rPr>
              <w:t xml:space="preserve"> – political</w:t>
            </w:r>
          </w:p>
        </w:tc>
      </w:tr>
      <w:tr w:rsidR="00C048B9" w:rsidRPr="007513FB" w:rsidTr="00307FD5">
        <w:trPr>
          <w:trHeight w:val="974"/>
        </w:trPr>
        <w:tc>
          <w:tcPr>
            <w:tcW w:w="1809" w:type="dxa"/>
          </w:tcPr>
          <w:p w:rsidR="00C048B9" w:rsidRPr="007513FB" w:rsidRDefault="00AA2AE3" w:rsidP="00A21A37">
            <w:pPr>
              <w:rPr>
                <w:rFonts w:ascii="Arial" w:hAnsi="Arial" w:cs="Arial"/>
                <w:i/>
              </w:rPr>
            </w:pPr>
            <w:r w:rsidRPr="007513FB">
              <w:rPr>
                <w:rFonts w:ascii="Arial" w:hAnsi="Arial" w:cs="Arial"/>
                <w:i/>
              </w:rPr>
              <w:t xml:space="preserve">Paddy Clarke Ha </w:t>
            </w:r>
            <w:proofErr w:type="spellStart"/>
            <w:r w:rsidRPr="007513FB">
              <w:rPr>
                <w:rFonts w:ascii="Arial" w:hAnsi="Arial" w:cs="Arial"/>
                <w:i/>
              </w:rPr>
              <w:t>Ha</w:t>
            </w:r>
            <w:proofErr w:type="spellEnd"/>
            <w:r w:rsidRPr="007513FB">
              <w:rPr>
                <w:rFonts w:ascii="Arial" w:hAnsi="Arial" w:cs="Arial"/>
                <w:i/>
              </w:rPr>
              <w:t xml:space="preserve"> </w:t>
            </w:r>
            <w:proofErr w:type="spellStart"/>
            <w:r w:rsidRPr="007513FB">
              <w:rPr>
                <w:rFonts w:ascii="Arial" w:hAnsi="Arial" w:cs="Arial"/>
                <w:i/>
              </w:rPr>
              <w:t>Ha</w:t>
            </w:r>
            <w:proofErr w:type="spellEnd"/>
            <w:r w:rsidR="007513FB" w:rsidRPr="007513FB">
              <w:rPr>
                <w:rFonts w:ascii="Arial" w:hAnsi="Arial" w:cs="Arial"/>
                <w:i/>
              </w:rPr>
              <w:t xml:space="preserve"> (1993)</w:t>
            </w:r>
          </w:p>
        </w:tc>
        <w:tc>
          <w:tcPr>
            <w:tcW w:w="1418" w:type="dxa"/>
          </w:tcPr>
          <w:p w:rsidR="00C048B9" w:rsidRPr="007513FB" w:rsidRDefault="003638B2" w:rsidP="00E654EF">
            <w:pPr>
              <w:rPr>
                <w:rFonts w:ascii="Arial" w:hAnsi="Arial" w:cs="Arial"/>
              </w:rPr>
            </w:pPr>
            <w:proofErr w:type="spellStart"/>
            <w:r>
              <w:rPr>
                <w:rFonts w:ascii="Arial" w:hAnsi="Arial" w:cs="Arial"/>
              </w:rPr>
              <w:t>Ro</w:t>
            </w:r>
            <w:r w:rsidR="00AA2AE3" w:rsidRPr="007513FB">
              <w:rPr>
                <w:rFonts w:ascii="Arial" w:hAnsi="Arial" w:cs="Arial"/>
              </w:rPr>
              <w:t>ddy</w:t>
            </w:r>
            <w:proofErr w:type="spellEnd"/>
            <w:r w:rsidR="00AA2AE3" w:rsidRPr="007513FB">
              <w:rPr>
                <w:rFonts w:ascii="Arial" w:hAnsi="Arial" w:cs="Arial"/>
              </w:rPr>
              <w:t xml:space="preserve"> Doyle</w:t>
            </w:r>
          </w:p>
        </w:tc>
        <w:tc>
          <w:tcPr>
            <w:tcW w:w="5479" w:type="dxa"/>
          </w:tcPr>
          <w:p w:rsidR="00C048B9" w:rsidRPr="007513FB" w:rsidRDefault="007513FB" w:rsidP="00E654EF">
            <w:pPr>
              <w:rPr>
                <w:rFonts w:ascii="Arial" w:hAnsi="Arial" w:cs="Arial"/>
              </w:rPr>
            </w:pPr>
            <w:r w:rsidRPr="007513FB">
              <w:rPr>
                <w:rFonts w:ascii="Arial" w:hAnsi="Arial" w:cs="Arial"/>
                <w:sz w:val="20"/>
                <w:szCs w:val="20"/>
                <w:shd w:val="clear" w:color="auto" w:fill="FFFFFF"/>
              </w:rPr>
              <w:t>The story is about a 10 year old boy and events that happen within his age group. He also has to cope with his parents' deteriorating relationship.</w:t>
            </w:r>
          </w:p>
          <w:p w:rsidR="00C048B9" w:rsidRPr="007513FB" w:rsidRDefault="00C048B9" w:rsidP="00E654EF">
            <w:pPr>
              <w:rPr>
                <w:rFonts w:ascii="Arial" w:hAnsi="Arial" w:cs="Arial"/>
              </w:rPr>
            </w:pPr>
          </w:p>
        </w:tc>
        <w:tc>
          <w:tcPr>
            <w:tcW w:w="1892" w:type="dxa"/>
          </w:tcPr>
          <w:p w:rsidR="00C048B9" w:rsidRPr="007513FB" w:rsidRDefault="007513FB" w:rsidP="00E654EF">
            <w:pPr>
              <w:rPr>
                <w:rFonts w:ascii="Arial" w:hAnsi="Arial" w:cs="Arial"/>
              </w:rPr>
            </w:pPr>
            <w:r>
              <w:rPr>
                <w:rFonts w:ascii="Arial" w:hAnsi="Arial" w:cs="Arial"/>
              </w:rPr>
              <w:t xml:space="preserve">Novel - </w:t>
            </w:r>
            <w:proofErr w:type="spellStart"/>
            <w:r>
              <w:rPr>
                <w:rFonts w:ascii="Arial" w:hAnsi="Arial" w:cs="Arial"/>
              </w:rPr>
              <w:t>buildungstroman</w:t>
            </w:r>
            <w:proofErr w:type="spellEnd"/>
          </w:p>
          <w:p w:rsidR="00C048B9" w:rsidRPr="007513FB" w:rsidRDefault="00C048B9" w:rsidP="00E654EF">
            <w:pPr>
              <w:rPr>
                <w:rFonts w:ascii="Arial" w:hAnsi="Arial" w:cs="Arial"/>
              </w:rPr>
            </w:pPr>
          </w:p>
        </w:tc>
      </w:tr>
      <w:tr w:rsidR="00C048B9" w:rsidRPr="007513FB" w:rsidTr="00307FD5">
        <w:trPr>
          <w:trHeight w:val="946"/>
        </w:trPr>
        <w:tc>
          <w:tcPr>
            <w:tcW w:w="1809" w:type="dxa"/>
          </w:tcPr>
          <w:p w:rsidR="00C048B9" w:rsidRPr="007513FB" w:rsidRDefault="00C048B9" w:rsidP="00E654EF">
            <w:pPr>
              <w:ind w:left="108"/>
              <w:rPr>
                <w:rFonts w:ascii="Arial" w:hAnsi="Arial" w:cs="Arial"/>
                <w:i/>
              </w:rPr>
            </w:pPr>
          </w:p>
          <w:p w:rsidR="00C048B9" w:rsidRPr="007513FB" w:rsidRDefault="00AA2AE3" w:rsidP="00E654EF">
            <w:pPr>
              <w:ind w:left="108"/>
              <w:rPr>
                <w:rFonts w:ascii="Arial" w:hAnsi="Arial" w:cs="Arial"/>
                <w:i/>
              </w:rPr>
            </w:pPr>
            <w:r w:rsidRPr="007513FB">
              <w:rPr>
                <w:rFonts w:ascii="Arial" w:hAnsi="Arial" w:cs="Arial"/>
                <w:i/>
              </w:rPr>
              <w:t xml:space="preserve">The Female </w:t>
            </w:r>
            <w:r w:rsidR="003638B2" w:rsidRPr="007513FB">
              <w:rPr>
                <w:rFonts w:ascii="Arial" w:hAnsi="Arial" w:cs="Arial"/>
                <w:i/>
              </w:rPr>
              <w:t>Eunuch</w:t>
            </w:r>
            <w:r w:rsidR="007513FB">
              <w:rPr>
                <w:rFonts w:ascii="Arial" w:hAnsi="Arial" w:cs="Arial"/>
                <w:i/>
              </w:rPr>
              <w:t xml:space="preserve"> (1970)</w:t>
            </w:r>
          </w:p>
        </w:tc>
        <w:tc>
          <w:tcPr>
            <w:tcW w:w="1418" w:type="dxa"/>
          </w:tcPr>
          <w:p w:rsidR="00C048B9" w:rsidRPr="007513FB" w:rsidRDefault="00C048B9" w:rsidP="00E654EF">
            <w:pPr>
              <w:rPr>
                <w:rFonts w:ascii="Arial" w:hAnsi="Arial" w:cs="Arial"/>
              </w:rPr>
            </w:pPr>
          </w:p>
          <w:p w:rsidR="00C048B9" w:rsidRPr="007513FB" w:rsidRDefault="00AA2AE3" w:rsidP="00E654EF">
            <w:pPr>
              <w:rPr>
                <w:rFonts w:ascii="Arial" w:hAnsi="Arial" w:cs="Arial"/>
              </w:rPr>
            </w:pPr>
            <w:r w:rsidRPr="007513FB">
              <w:rPr>
                <w:rFonts w:ascii="Arial" w:hAnsi="Arial" w:cs="Arial"/>
              </w:rPr>
              <w:t>Germaine Greer</w:t>
            </w:r>
          </w:p>
        </w:tc>
        <w:tc>
          <w:tcPr>
            <w:tcW w:w="5479" w:type="dxa"/>
          </w:tcPr>
          <w:p w:rsidR="00C048B9" w:rsidRPr="00831C30" w:rsidRDefault="007513FB" w:rsidP="00831C30">
            <w:pPr>
              <w:rPr>
                <w:rFonts w:ascii="Arial" w:hAnsi="Arial" w:cs="Arial"/>
              </w:rPr>
            </w:pPr>
            <w:r w:rsidRPr="00831C30">
              <w:rPr>
                <w:rFonts w:ascii="Arial" w:hAnsi="Arial" w:cs="Arial"/>
                <w:sz w:val="20"/>
                <w:szCs w:val="20"/>
                <w:shd w:val="clear" w:color="auto" w:fill="FFFFFF"/>
              </w:rPr>
              <w:t>Greer examines historical definitions of women's perception of</w:t>
            </w:r>
            <w:r w:rsidRPr="00831C30">
              <w:rPr>
                <w:rStyle w:val="apple-converted-space"/>
                <w:rFonts w:ascii="Arial" w:hAnsi="Arial" w:cs="Arial"/>
                <w:sz w:val="20"/>
                <w:szCs w:val="20"/>
                <w:shd w:val="clear" w:color="auto" w:fill="FFFFFF"/>
              </w:rPr>
              <w:t> </w:t>
            </w:r>
            <w:hyperlink r:id="rId59" w:tooltip="Self (psychology)" w:history="1">
              <w:r w:rsidRPr="00831C30">
                <w:rPr>
                  <w:rStyle w:val="Hyperlink"/>
                  <w:rFonts w:ascii="Arial" w:hAnsi="Arial" w:cs="Arial"/>
                  <w:color w:val="auto"/>
                  <w:sz w:val="20"/>
                  <w:szCs w:val="20"/>
                  <w:u w:val="none"/>
                  <w:shd w:val="clear" w:color="auto" w:fill="FFFFFF"/>
                </w:rPr>
                <w:t>self</w:t>
              </w:r>
            </w:hyperlink>
            <w:r w:rsidRPr="00831C30">
              <w:rPr>
                <w:rStyle w:val="apple-converted-space"/>
                <w:rFonts w:ascii="Arial" w:hAnsi="Arial" w:cs="Arial"/>
                <w:sz w:val="20"/>
                <w:szCs w:val="20"/>
                <w:shd w:val="clear" w:color="auto" w:fill="FFFFFF"/>
              </w:rPr>
              <w:t> </w:t>
            </w:r>
            <w:r w:rsidRPr="00831C30">
              <w:rPr>
                <w:rFonts w:ascii="Arial" w:hAnsi="Arial" w:cs="Arial"/>
                <w:sz w:val="20"/>
                <w:szCs w:val="20"/>
                <w:shd w:val="clear" w:color="auto" w:fill="FFFFFF"/>
              </w:rPr>
              <w:t xml:space="preserve">and uses a premise of </w:t>
            </w:r>
            <w:r w:rsidR="00831C30" w:rsidRPr="00831C30">
              <w:rPr>
                <w:rFonts w:ascii="Arial" w:hAnsi="Arial" w:cs="Arial"/>
                <w:sz w:val="20"/>
                <w:szCs w:val="20"/>
                <w:shd w:val="clear" w:color="auto" w:fill="FFFFFF"/>
              </w:rPr>
              <w:t xml:space="preserve">imposed limitations to critique </w:t>
            </w:r>
            <w:r w:rsidRPr="00831C30">
              <w:rPr>
                <w:rFonts w:ascii="Arial" w:hAnsi="Arial" w:cs="Arial"/>
                <w:sz w:val="20"/>
                <w:szCs w:val="20"/>
                <w:shd w:val="clear" w:color="auto" w:fill="FFFFFF"/>
              </w:rPr>
              <w:t>modern</w:t>
            </w:r>
            <w:r w:rsidRPr="00831C30">
              <w:rPr>
                <w:rStyle w:val="apple-converted-space"/>
                <w:rFonts w:ascii="Arial" w:hAnsi="Arial" w:cs="Arial"/>
                <w:sz w:val="20"/>
                <w:szCs w:val="20"/>
                <w:shd w:val="clear" w:color="auto" w:fill="FFFFFF"/>
              </w:rPr>
              <w:t> </w:t>
            </w:r>
            <w:hyperlink r:id="rId60" w:tooltip="Consumer" w:history="1">
              <w:r w:rsidRPr="00831C30">
                <w:rPr>
                  <w:rStyle w:val="Hyperlink"/>
                  <w:rFonts w:ascii="Arial" w:hAnsi="Arial" w:cs="Arial"/>
                  <w:color w:val="auto"/>
                  <w:sz w:val="20"/>
                  <w:szCs w:val="20"/>
                  <w:u w:val="none"/>
                  <w:shd w:val="clear" w:color="auto" w:fill="FFFFFF"/>
                </w:rPr>
                <w:t>consumer</w:t>
              </w:r>
            </w:hyperlink>
            <w:r w:rsidRPr="00831C30">
              <w:rPr>
                <w:rStyle w:val="apple-converted-space"/>
                <w:rFonts w:ascii="Arial" w:hAnsi="Arial" w:cs="Arial"/>
                <w:sz w:val="20"/>
                <w:szCs w:val="20"/>
                <w:shd w:val="clear" w:color="auto" w:fill="FFFFFF"/>
              </w:rPr>
              <w:t> </w:t>
            </w:r>
            <w:r w:rsidRPr="00831C30">
              <w:rPr>
                <w:rFonts w:ascii="Arial" w:hAnsi="Arial" w:cs="Arial"/>
                <w:sz w:val="20"/>
                <w:szCs w:val="20"/>
                <w:shd w:val="clear" w:color="auto" w:fill="FFFFFF"/>
              </w:rPr>
              <w:t>societies,</w:t>
            </w:r>
            <w:r w:rsidRPr="00831C30">
              <w:rPr>
                <w:rStyle w:val="apple-converted-space"/>
                <w:rFonts w:ascii="Arial" w:hAnsi="Arial" w:cs="Arial"/>
                <w:sz w:val="20"/>
                <w:szCs w:val="20"/>
                <w:shd w:val="clear" w:color="auto" w:fill="FFFFFF"/>
              </w:rPr>
              <w:t> </w:t>
            </w:r>
            <w:hyperlink r:id="rId61" w:tooltip="Female" w:history="1">
              <w:r w:rsidRPr="00831C30">
                <w:rPr>
                  <w:rStyle w:val="Hyperlink"/>
                  <w:rFonts w:ascii="Arial" w:hAnsi="Arial" w:cs="Arial"/>
                  <w:color w:val="auto"/>
                  <w:sz w:val="20"/>
                  <w:szCs w:val="20"/>
                  <w:u w:val="none"/>
                  <w:shd w:val="clear" w:color="auto" w:fill="FFFFFF"/>
                </w:rPr>
                <w:t>female</w:t>
              </w:r>
            </w:hyperlink>
            <w:r w:rsidR="00831C30" w:rsidRPr="00831C30">
              <w:rPr>
                <w:rFonts w:ascii="Arial" w:hAnsi="Arial" w:cs="Arial"/>
              </w:rPr>
              <w:t xml:space="preserve"> </w:t>
            </w:r>
            <w:r w:rsidRPr="00831C30">
              <w:rPr>
                <w:rStyle w:val="apple-converted-space"/>
                <w:rFonts w:ascii="Arial" w:hAnsi="Arial" w:cs="Arial"/>
                <w:sz w:val="20"/>
                <w:szCs w:val="20"/>
                <w:shd w:val="clear" w:color="auto" w:fill="FFFFFF"/>
              </w:rPr>
              <w:t> </w:t>
            </w:r>
            <w:r w:rsidRPr="00831C30">
              <w:rPr>
                <w:rFonts w:ascii="Arial" w:hAnsi="Arial" w:cs="Arial"/>
                <w:sz w:val="20"/>
                <w:szCs w:val="20"/>
                <w:shd w:val="clear" w:color="auto" w:fill="FFFFFF"/>
              </w:rPr>
              <w:t>"</w:t>
            </w:r>
            <w:hyperlink r:id="rId62" w:tooltip="Normal" w:history="1">
              <w:r w:rsidRPr="00831C30">
                <w:rPr>
                  <w:rStyle w:val="Hyperlink"/>
                  <w:rFonts w:ascii="Arial" w:hAnsi="Arial" w:cs="Arial"/>
                  <w:color w:val="auto"/>
                  <w:sz w:val="20"/>
                  <w:szCs w:val="20"/>
                  <w:u w:val="none"/>
                  <w:shd w:val="clear" w:color="auto" w:fill="FFFFFF"/>
                </w:rPr>
                <w:t>normality</w:t>
              </w:r>
            </w:hyperlink>
            <w:r w:rsidRPr="00831C30">
              <w:rPr>
                <w:rFonts w:ascii="Arial" w:hAnsi="Arial" w:cs="Arial"/>
                <w:sz w:val="20"/>
                <w:szCs w:val="20"/>
                <w:shd w:val="clear" w:color="auto" w:fill="FFFFFF"/>
              </w:rPr>
              <w:t>", and</w:t>
            </w:r>
            <w:r w:rsidRPr="00831C30">
              <w:rPr>
                <w:rStyle w:val="apple-converted-space"/>
                <w:rFonts w:ascii="Arial" w:hAnsi="Arial" w:cs="Arial"/>
                <w:sz w:val="20"/>
                <w:szCs w:val="20"/>
                <w:shd w:val="clear" w:color="auto" w:fill="FFFFFF"/>
              </w:rPr>
              <w:t> </w:t>
            </w:r>
            <w:hyperlink r:id="rId63" w:tooltip="Masculinity" w:history="1">
              <w:r w:rsidRPr="00831C30">
                <w:rPr>
                  <w:rStyle w:val="Hyperlink"/>
                  <w:rFonts w:ascii="Arial" w:hAnsi="Arial" w:cs="Arial"/>
                  <w:color w:val="auto"/>
                  <w:sz w:val="20"/>
                  <w:szCs w:val="20"/>
                  <w:u w:val="none"/>
                  <w:shd w:val="clear" w:color="auto" w:fill="FFFFFF"/>
                </w:rPr>
                <w:t>masculine</w:t>
              </w:r>
            </w:hyperlink>
            <w:r w:rsidRPr="00831C30">
              <w:rPr>
                <w:rStyle w:val="apple-converted-space"/>
                <w:rFonts w:ascii="Arial" w:hAnsi="Arial" w:cs="Arial"/>
                <w:sz w:val="20"/>
                <w:szCs w:val="20"/>
                <w:shd w:val="clear" w:color="auto" w:fill="FFFFFF"/>
              </w:rPr>
              <w:t> </w:t>
            </w:r>
            <w:r w:rsidRPr="00831C30">
              <w:rPr>
                <w:rFonts w:ascii="Arial" w:hAnsi="Arial" w:cs="Arial"/>
                <w:sz w:val="20"/>
                <w:szCs w:val="20"/>
                <w:shd w:val="clear" w:color="auto" w:fill="FFFFFF"/>
              </w:rPr>
              <w:t>shaping of</w:t>
            </w:r>
            <w:r w:rsidRPr="00831C30">
              <w:rPr>
                <w:rStyle w:val="apple-converted-space"/>
                <w:rFonts w:ascii="Arial" w:hAnsi="Arial" w:cs="Arial"/>
                <w:sz w:val="20"/>
                <w:szCs w:val="20"/>
                <w:shd w:val="clear" w:color="auto" w:fill="FFFFFF"/>
              </w:rPr>
              <w:t> </w:t>
            </w:r>
            <w:hyperlink r:id="rId64" w:tooltip="Stereotype" w:history="1">
              <w:r w:rsidRPr="00831C30">
                <w:rPr>
                  <w:rStyle w:val="Hyperlink"/>
                  <w:rFonts w:ascii="Arial" w:hAnsi="Arial" w:cs="Arial"/>
                  <w:color w:val="auto"/>
                  <w:sz w:val="20"/>
                  <w:szCs w:val="20"/>
                  <w:u w:val="none"/>
                  <w:shd w:val="clear" w:color="auto" w:fill="FFFFFF"/>
                </w:rPr>
                <w:t>stereotypes</w:t>
              </w:r>
            </w:hyperlink>
            <w:r w:rsidR="00831C30" w:rsidRPr="00831C30">
              <w:rPr>
                <w:rStyle w:val="apple-converted-space"/>
                <w:rFonts w:ascii="Arial" w:hAnsi="Arial" w:cs="Arial"/>
                <w:sz w:val="20"/>
                <w:szCs w:val="20"/>
                <w:shd w:val="clear" w:color="auto" w:fill="FFFFFF"/>
              </w:rPr>
              <w:t>.</w:t>
            </w:r>
            <w:r w:rsidR="00831C30" w:rsidRPr="00831C30">
              <w:rPr>
                <w:rFonts w:ascii="Arial" w:hAnsi="Arial" w:cs="Arial"/>
              </w:rPr>
              <w:t xml:space="preserve"> </w:t>
            </w:r>
          </w:p>
        </w:tc>
        <w:tc>
          <w:tcPr>
            <w:tcW w:w="1892" w:type="dxa"/>
          </w:tcPr>
          <w:p w:rsidR="00C048B9" w:rsidRPr="007513FB" w:rsidRDefault="007513FB" w:rsidP="00E654EF">
            <w:pPr>
              <w:rPr>
                <w:rFonts w:ascii="Arial" w:hAnsi="Arial" w:cs="Arial"/>
              </w:rPr>
            </w:pPr>
            <w:proofErr w:type="spellStart"/>
            <w:r>
              <w:rPr>
                <w:rFonts w:ascii="Arial" w:hAnsi="Arial" w:cs="Arial"/>
              </w:rPr>
              <w:t>Non fiction</w:t>
            </w:r>
            <w:proofErr w:type="spellEnd"/>
            <w:r>
              <w:rPr>
                <w:rFonts w:ascii="Arial" w:hAnsi="Arial" w:cs="Arial"/>
              </w:rPr>
              <w:t xml:space="preserve"> - feminist</w:t>
            </w:r>
          </w:p>
          <w:p w:rsidR="00C048B9" w:rsidRPr="007513FB" w:rsidRDefault="00C048B9" w:rsidP="00E654EF">
            <w:pPr>
              <w:rPr>
                <w:rFonts w:ascii="Arial" w:hAnsi="Arial" w:cs="Arial"/>
              </w:rPr>
            </w:pPr>
          </w:p>
        </w:tc>
      </w:tr>
      <w:tr w:rsidR="00C048B9" w:rsidRPr="007513FB" w:rsidTr="00307FD5">
        <w:trPr>
          <w:trHeight w:val="988"/>
        </w:trPr>
        <w:tc>
          <w:tcPr>
            <w:tcW w:w="1809" w:type="dxa"/>
          </w:tcPr>
          <w:p w:rsidR="00C048B9" w:rsidRPr="007513FB" w:rsidRDefault="00C048B9" w:rsidP="00E654EF">
            <w:pPr>
              <w:ind w:left="108"/>
              <w:rPr>
                <w:rFonts w:ascii="Arial" w:hAnsi="Arial" w:cs="Arial"/>
                <w:i/>
              </w:rPr>
            </w:pPr>
          </w:p>
          <w:p w:rsidR="00C048B9" w:rsidRPr="007513FB" w:rsidRDefault="003B2C1C" w:rsidP="00667CB9">
            <w:pPr>
              <w:ind w:left="108"/>
              <w:rPr>
                <w:rFonts w:ascii="Arial" w:hAnsi="Arial" w:cs="Arial"/>
                <w:i/>
              </w:rPr>
            </w:pPr>
            <w:r w:rsidRPr="007513FB">
              <w:rPr>
                <w:rFonts w:ascii="Arial" w:hAnsi="Arial" w:cs="Arial"/>
                <w:i/>
              </w:rPr>
              <w:t>The Homecoming</w:t>
            </w:r>
            <w:r w:rsidR="00831C30">
              <w:rPr>
                <w:rFonts w:ascii="Arial" w:hAnsi="Arial" w:cs="Arial"/>
                <w:i/>
              </w:rPr>
              <w:t xml:space="preserve"> (1964)</w:t>
            </w:r>
          </w:p>
        </w:tc>
        <w:tc>
          <w:tcPr>
            <w:tcW w:w="1418" w:type="dxa"/>
          </w:tcPr>
          <w:p w:rsidR="00C048B9" w:rsidRPr="007513FB" w:rsidRDefault="00C048B9" w:rsidP="00E654EF">
            <w:pPr>
              <w:rPr>
                <w:rFonts w:ascii="Arial" w:hAnsi="Arial" w:cs="Arial"/>
              </w:rPr>
            </w:pPr>
          </w:p>
          <w:p w:rsidR="00C048B9" w:rsidRPr="007513FB" w:rsidRDefault="003B2C1C" w:rsidP="00E654EF">
            <w:pPr>
              <w:rPr>
                <w:rFonts w:ascii="Arial" w:hAnsi="Arial" w:cs="Arial"/>
              </w:rPr>
            </w:pPr>
            <w:r w:rsidRPr="007513FB">
              <w:rPr>
                <w:rFonts w:ascii="Arial" w:hAnsi="Arial" w:cs="Arial"/>
              </w:rPr>
              <w:t>Harold Pinter</w:t>
            </w:r>
          </w:p>
        </w:tc>
        <w:tc>
          <w:tcPr>
            <w:tcW w:w="5479" w:type="dxa"/>
          </w:tcPr>
          <w:p w:rsidR="00C048B9" w:rsidRPr="00831C30" w:rsidRDefault="00831C30" w:rsidP="00E654EF">
            <w:pPr>
              <w:rPr>
                <w:rFonts w:ascii="Arial" w:hAnsi="Arial" w:cs="Arial"/>
                <w:sz w:val="20"/>
                <w:szCs w:val="20"/>
              </w:rPr>
            </w:pPr>
            <w:r w:rsidRPr="00831C30">
              <w:rPr>
                <w:rFonts w:ascii="Arial" w:hAnsi="Arial" w:cs="Arial"/>
                <w:sz w:val="20"/>
                <w:szCs w:val="20"/>
                <w:shd w:val="clear" w:color="auto" w:fill="FFFFFF"/>
              </w:rPr>
              <w:t>After having lived in the</w:t>
            </w:r>
            <w:r w:rsidRPr="00831C30">
              <w:rPr>
                <w:rStyle w:val="apple-converted-space"/>
                <w:rFonts w:ascii="Arial" w:hAnsi="Arial" w:cs="Arial"/>
                <w:sz w:val="20"/>
                <w:szCs w:val="20"/>
                <w:shd w:val="clear" w:color="auto" w:fill="FFFFFF"/>
              </w:rPr>
              <w:t> </w:t>
            </w:r>
            <w:hyperlink r:id="rId65" w:tooltip="United States" w:history="1">
              <w:r w:rsidRPr="00831C30">
                <w:rPr>
                  <w:rStyle w:val="Hyperlink"/>
                  <w:rFonts w:ascii="Arial" w:hAnsi="Arial" w:cs="Arial"/>
                  <w:color w:val="auto"/>
                  <w:sz w:val="20"/>
                  <w:szCs w:val="20"/>
                  <w:u w:val="none"/>
                  <w:shd w:val="clear" w:color="auto" w:fill="FFFFFF"/>
                </w:rPr>
                <w:t>United States</w:t>
              </w:r>
            </w:hyperlink>
            <w:r w:rsidRPr="00831C30">
              <w:rPr>
                <w:rStyle w:val="apple-converted-space"/>
                <w:rFonts w:ascii="Arial" w:hAnsi="Arial" w:cs="Arial"/>
                <w:sz w:val="20"/>
                <w:szCs w:val="20"/>
                <w:shd w:val="clear" w:color="auto" w:fill="FFFFFF"/>
              </w:rPr>
              <w:t> </w:t>
            </w:r>
            <w:r w:rsidRPr="00831C30">
              <w:rPr>
                <w:rFonts w:ascii="Arial" w:hAnsi="Arial" w:cs="Arial"/>
                <w:sz w:val="20"/>
                <w:szCs w:val="20"/>
                <w:shd w:val="clear" w:color="auto" w:fill="FFFFFF"/>
              </w:rPr>
              <w:t>for several years, Teddy brings his wife, Ruth, home for the first time to meet his working-class family in North London, where he grew up and which she finds more familiar than their arid academic life in America.</w:t>
            </w:r>
          </w:p>
        </w:tc>
        <w:tc>
          <w:tcPr>
            <w:tcW w:w="1892" w:type="dxa"/>
          </w:tcPr>
          <w:p w:rsidR="00C048B9" w:rsidRPr="007513FB" w:rsidRDefault="00831C30" w:rsidP="00E654EF">
            <w:pPr>
              <w:rPr>
                <w:rFonts w:ascii="Arial" w:hAnsi="Arial" w:cs="Arial"/>
              </w:rPr>
            </w:pPr>
            <w:r>
              <w:rPr>
                <w:rFonts w:ascii="Arial" w:hAnsi="Arial" w:cs="Arial"/>
              </w:rPr>
              <w:t>Play - family</w:t>
            </w:r>
          </w:p>
          <w:p w:rsidR="00C048B9" w:rsidRPr="007513FB" w:rsidRDefault="00C048B9" w:rsidP="00E654EF">
            <w:pPr>
              <w:rPr>
                <w:rFonts w:ascii="Arial" w:hAnsi="Arial" w:cs="Arial"/>
              </w:rPr>
            </w:pPr>
          </w:p>
        </w:tc>
      </w:tr>
      <w:tr w:rsidR="00C048B9" w:rsidRPr="007513FB" w:rsidTr="00307FD5">
        <w:trPr>
          <w:trHeight w:val="974"/>
        </w:trPr>
        <w:tc>
          <w:tcPr>
            <w:tcW w:w="1809" w:type="dxa"/>
          </w:tcPr>
          <w:p w:rsidR="00C048B9" w:rsidRPr="007513FB" w:rsidRDefault="00985DBD" w:rsidP="00985DBD">
            <w:pPr>
              <w:rPr>
                <w:rFonts w:ascii="Arial" w:hAnsi="Arial" w:cs="Arial"/>
                <w:i/>
              </w:rPr>
            </w:pPr>
            <w:r>
              <w:rPr>
                <w:rFonts w:ascii="Arial" w:hAnsi="Arial" w:cs="Arial"/>
                <w:i/>
              </w:rPr>
              <w:t>The Golden Notebook (1962)</w:t>
            </w:r>
          </w:p>
        </w:tc>
        <w:tc>
          <w:tcPr>
            <w:tcW w:w="1418" w:type="dxa"/>
          </w:tcPr>
          <w:p w:rsidR="00C048B9" w:rsidRPr="007513FB" w:rsidRDefault="00985DBD" w:rsidP="00E654EF">
            <w:pPr>
              <w:rPr>
                <w:rFonts w:ascii="Arial" w:hAnsi="Arial" w:cs="Arial"/>
              </w:rPr>
            </w:pPr>
            <w:r>
              <w:rPr>
                <w:rFonts w:ascii="Arial" w:hAnsi="Arial" w:cs="Arial"/>
              </w:rPr>
              <w:t>Doris Lessing</w:t>
            </w:r>
          </w:p>
          <w:p w:rsidR="00C048B9" w:rsidRPr="007513FB" w:rsidRDefault="00C048B9" w:rsidP="00E654EF">
            <w:pPr>
              <w:rPr>
                <w:rFonts w:ascii="Arial" w:hAnsi="Arial" w:cs="Arial"/>
              </w:rPr>
            </w:pPr>
          </w:p>
        </w:tc>
        <w:tc>
          <w:tcPr>
            <w:tcW w:w="5479" w:type="dxa"/>
          </w:tcPr>
          <w:p w:rsidR="00C048B9" w:rsidRPr="007513FB" w:rsidRDefault="00985DBD" w:rsidP="00985DBD">
            <w:pPr>
              <w:rPr>
                <w:rFonts w:ascii="Arial" w:hAnsi="Arial" w:cs="Arial"/>
              </w:rPr>
            </w:pPr>
            <w:r>
              <w:rPr>
                <w:rFonts w:ascii="Arial" w:hAnsi="Arial" w:cs="Arial"/>
                <w:sz w:val="20"/>
                <w:szCs w:val="20"/>
                <w:shd w:val="clear" w:color="auto" w:fill="FFFFFF"/>
              </w:rPr>
              <w:t>E</w:t>
            </w:r>
            <w:r w:rsidRPr="00985DBD">
              <w:rPr>
                <w:rFonts w:ascii="Arial" w:hAnsi="Arial" w:cs="Arial"/>
                <w:sz w:val="20"/>
                <w:szCs w:val="20"/>
                <w:shd w:val="clear" w:color="auto" w:fill="FFFFFF"/>
              </w:rPr>
              <w:t>xplores mental and societal breakdown. The book also contains a powerful anti-war and anti-</w:t>
            </w:r>
            <w:hyperlink r:id="rId66" w:tooltip="Stalinist" w:history="1">
              <w:r w:rsidRPr="00985DBD">
                <w:rPr>
                  <w:rStyle w:val="Hyperlink"/>
                  <w:rFonts w:ascii="Arial" w:hAnsi="Arial" w:cs="Arial"/>
                  <w:color w:val="auto"/>
                  <w:sz w:val="20"/>
                  <w:szCs w:val="20"/>
                  <w:u w:val="none"/>
                  <w:shd w:val="clear" w:color="auto" w:fill="FFFFFF"/>
                </w:rPr>
                <w:t>Stalinist</w:t>
              </w:r>
            </w:hyperlink>
            <w:r w:rsidRPr="00985DBD">
              <w:rPr>
                <w:rStyle w:val="apple-converted-space"/>
                <w:rFonts w:ascii="Arial" w:hAnsi="Arial" w:cs="Arial"/>
                <w:sz w:val="20"/>
                <w:szCs w:val="20"/>
                <w:shd w:val="clear" w:color="auto" w:fill="FFFFFF"/>
              </w:rPr>
              <w:t> </w:t>
            </w:r>
            <w:r w:rsidRPr="00985DBD">
              <w:rPr>
                <w:rFonts w:ascii="Arial" w:hAnsi="Arial" w:cs="Arial"/>
                <w:sz w:val="20"/>
                <w:szCs w:val="20"/>
                <w:shd w:val="clear" w:color="auto" w:fill="FFFFFF"/>
              </w:rPr>
              <w:t>message, an extended analysis of communism and the Communist Party in England from the 1930s to the 1950s</w:t>
            </w:r>
            <w:r>
              <w:rPr>
                <w:rFonts w:ascii="Arial" w:hAnsi="Arial" w:cs="Arial"/>
                <w:sz w:val="20"/>
                <w:szCs w:val="20"/>
                <w:shd w:val="clear" w:color="auto" w:fill="FFFFFF"/>
              </w:rPr>
              <w:t>.</w:t>
            </w:r>
          </w:p>
        </w:tc>
        <w:tc>
          <w:tcPr>
            <w:tcW w:w="1892" w:type="dxa"/>
          </w:tcPr>
          <w:p w:rsidR="00C048B9" w:rsidRPr="007513FB" w:rsidRDefault="00985DBD" w:rsidP="00E654EF">
            <w:pPr>
              <w:rPr>
                <w:rFonts w:ascii="Arial" w:hAnsi="Arial" w:cs="Arial"/>
              </w:rPr>
            </w:pPr>
            <w:r>
              <w:rPr>
                <w:rFonts w:ascii="Arial" w:hAnsi="Arial" w:cs="Arial"/>
              </w:rPr>
              <w:t>Novel - political</w:t>
            </w:r>
          </w:p>
          <w:p w:rsidR="00C048B9" w:rsidRPr="007513FB" w:rsidRDefault="00C048B9" w:rsidP="00E654EF">
            <w:pPr>
              <w:rPr>
                <w:rFonts w:ascii="Arial" w:hAnsi="Arial" w:cs="Arial"/>
              </w:rPr>
            </w:pPr>
          </w:p>
        </w:tc>
      </w:tr>
      <w:tr w:rsidR="003B2C1C" w:rsidRPr="007513FB" w:rsidTr="00307FD5">
        <w:tblPrEx>
          <w:tblLook w:val="04A0"/>
        </w:tblPrEx>
        <w:trPr>
          <w:trHeight w:val="974"/>
        </w:trPr>
        <w:tc>
          <w:tcPr>
            <w:tcW w:w="1809" w:type="dxa"/>
          </w:tcPr>
          <w:p w:rsidR="003B2C1C" w:rsidRPr="007513FB" w:rsidRDefault="003B2C1C" w:rsidP="00E654EF">
            <w:pPr>
              <w:ind w:left="108"/>
              <w:rPr>
                <w:rFonts w:ascii="Arial" w:hAnsi="Arial" w:cs="Arial"/>
                <w:i/>
              </w:rPr>
            </w:pPr>
          </w:p>
          <w:p w:rsidR="003B2C1C" w:rsidRPr="007513FB" w:rsidRDefault="00B037A8" w:rsidP="00E654EF">
            <w:pPr>
              <w:ind w:left="108"/>
              <w:rPr>
                <w:rFonts w:ascii="Arial" w:hAnsi="Arial" w:cs="Arial"/>
                <w:i/>
              </w:rPr>
            </w:pPr>
            <w:r w:rsidRPr="007513FB">
              <w:rPr>
                <w:rFonts w:ascii="Arial" w:hAnsi="Arial" w:cs="Arial"/>
                <w:i/>
              </w:rPr>
              <w:t>Songs of Innocence and Experience</w:t>
            </w:r>
            <w:r w:rsidR="00C427AD">
              <w:rPr>
                <w:rFonts w:ascii="Arial" w:hAnsi="Arial" w:cs="Arial"/>
                <w:i/>
              </w:rPr>
              <w:t xml:space="preserve"> (1789)</w:t>
            </w:r>
          </w:p>
        </w:tc>
        <w:tc>
          <w:tcPr>
            <w:tcW w:w="1418" w:type="dxa"/>
          </w:tcPr>
          <w:p w:rsidR="003B2C1C" w:rsidRPr="007513FB" w:rsidRDefault="003B2C1C" w:rsidP="00E654EF">
            <w:pPr>
              <w:rPr>
                <w:rFonts w:ascii="Arial" w:hAnsi="Arial" w:cs="Arial"/>
              </w:rPr>
            </w:pPr>
          </w:p>
          <w:p w:rsidR="003B2C1C" w:rsidRPr="007513FB" w:rsidRDefault="00B037A8" w:rsidP="00E654EF">
            <w:pPr>
              <w:rPr>
                <w:rFonts w:ascii="Arial" w:hAnsi="Arial" w:cs="Arial"/>
              </w:rPr>
            </w:pPr>
            <w:r w:rsidRPr="007513FB">
              <w:rPr>
                <w:rFonts w:ascii="Arial" w:hAnsi="Arial" w:cs="Arial"/>
              </w:rPr>
              <w:t>William Blake</w:t>
            </w:r>
          </w:p>
        </w:tc>
        <w:tc>
          <w:tcPr>
            <w:tcW w:w="5479" w:type="dxa"/>
          </w:tcPr>
          <w:p w:rsidR="003B2C1C" w:rsidRPr="007513FB" w:rsidRDefault="00985DBD" w:rsidP="00E654EF">
            <w:pPr>
              <w:rPr>
                <w:rFonts w:ascii="Arial" w:hAnsi="Arial" w:cs="Arial"/>
              </w:rPr>
            </w:pPr>
            <w:r w:rsidRPr="00985DBD">
              <w:rPr>
                <w:rFonts w:ascii="Arial" w:hAnsi="Arial" w:cs="Arial"/>
                <w:sz w:val="20"/>
                <w:szCs w:val="20"/>
                <w:shd w:val="clear" w:color="auto" w:fill="FFFFFF"/>
              </w:rPr>
              <w:t>In this collection of poems, Blake contrasts Songs of Innocence, in which he shows how the human spirit blossoms when allowed its own free movement with Songs of Experience, in which he shows how the human spirit withers after it has been suppressed and forced to conform to rules, and doctrines.</w:t>
            </w:r>
            <w:r w:rsidRPr="00985DBD">
              <w:t> </w:t>
            </w:r>
          </w:p>
        </w:tc>
        <w:tc>
          <w:tcPr>
            <w:tcW w:w="1892" w:type="dxa"/>
          </w:tcPr>
          <w:p w:rsidR="003B2C1C" w:rsidRPr="007513FB" w:rsidRDefault="00985DBD" w:rsidP="00E654EF">
            <w:pPr>
              <w:rPr>
                <w:rFonts w:ascii="Arial" w:hAnsi="Arial" w:cs="Arial"/>
              </w:rPr>
            </w:pPr>
            <w:r>
              <w:rPr>
                <w:rFonts w:ascii="Arial" w:hAnsi="Arial" w:cs="Arial"/>
              </w:rPr>
              <w:t>Poetry- romantic movement</w:t>
            </w:r>
          </w:p>
        </w:tc>
      </w:tr>
      <w:tr w:rsidR="003B2C1C" w:rsidRPr="007513FB" w:rsidTr="00307FD5">
        <w:tblPrEx>
          <w:tblLook w:val="04A0"/>
        </w:tblPrEx>
        <w:trPr>
          <w:trHeight w:val="946"/>
        </w:trPr>
        <w:tc>
          <w:tcPr>
            <w:tcW w:w="1809" w:type="dxa"/>
          </w:tcPr>
          <w:p w:rsidR="003B2C1C" w:rsidRPr="007513FB" w:rsidRDefault="00B037A8" w:rsidP="00E007DD">
            <w:pPr>
              <w:rPr>
                <w:rFonts w:ascii="Arial" w:hAnsi="Arial" w:cs="Arial"/>
                <w:i/>
              </w:rPr>
            </w:pPr>
            <w:r w:rsidRPr="007513FB">
              <w:rPr>
                <w:rFonts w:ascii="Arial" w:hAnsi="Arial" w:cs="Arial"/>
                <w:i/>
              </w:rPr>
              <w:t>Crow</w:t>
            </w:r>
            <w:r w:rsidR="00C427AD">
              <w:rPr>
                <w:rFonts w:ascii="Arial" w:hAnsi="Arial" w:cs="Arial"/>
                <w:i/>
              </w:rPr>
              <w:t>(1970)</w:t>
            </w:r>
          </w:p>
        </w:tc>
        <w:tc>
          <w:tcPr>
            <w:tcW w:w="1418" w:type="dxa"/>
          </w:tcPr>
          <w:p w:rsidR="00B037A8" w:rsidRPr="007513FB" w:rsidRDefault="00B037A8" w:rsidP="00E654EF">
            <w:pPr>
              <w:rPr>
                <w:rFonts w:ascii="Arial" w:hAnsi="Arial" w:cs="Arial"/>
              </w:rPr>
            </w:pPr>
            <w:r w:rsidRPr="007513FB">
              <w:rPr>
                <w:rFonts w:ascii="Arial" w:hAnsi="Arial" w:cs="Arial"/>
              </w:rPr>
              <w:t>Ted Hughes</w:t>
            </w:r>
          </w:p>
        </w:tc>
        <w:tc>
          <w:tcPr>
            <w:tcW w:w="5479" w:type="dxa"/>
          </w:tcPr>
          <w:p w:rsidR="003B2C1C" w:rsidRPr="00985DBD" w:rsidRDefault="00985DBD" w:rsidP="00E654EF">
            <w:pPr>
              <w:rPr>
                <w:rFonts w:ascii="Arial" w:hAnsi="Arial" w:cs="Arial"/>
                <w:sz w:val="20"/>
                <w:szCs w:val="20"/>
              </w:rPr>
            </w:pPr>
            <w:r w:rsidRPr="00985DBD">
              <w:rPr>
                <w:rStyle w:val="apple-converted-space"/>
                <w:rFonts w:ascii="Arial" w:hAnsi="Arial" w:cs="Arial"/>
                <w:sz w:val="20"/>
                <w:szCs w:val="20"/>
                <w:shd w:val="clear" w:color="auto" w:fill="FFFFFF"/>
              </w:rPr>
              <w:t> </w:t>
            </w:r>
            <w:r>
              <w:rPr>
                <w:rFonts w:ascii="Arial" w:hAnsi="Arial" w:cs="Arial"/>
                <w:sz w:val="20"/>
                <w:szCs w:val="20"/>
                <w:shd w:val="clear" w:color="auto" w:fill="FFFFFF"/>
              </w:rPr>
              <w:t>A</w:t>
            </w:r>
            <w:r w:rsidRPr="00985DBD">
              <w:rPr>
                <w:rFonts w:ascii="Arial" w:hAnsi="Arial" w:cs="Arial"/>
                <w:sz w:val="20"/>
                <w:szCs w:val="20"/>
                <w:shd w:val="clear" w:color="auto" w:fill="FFFFFF"/>
              </w:rPr>
              <w:t xml:space="preserve"> collection of poems based around the character Crow, which borrow extensively from many world</w:t>
            </w:r>
            <w:r w:rsidRPr="00985DBD">
              <w:rPr>
                <w:rStyle w:val="apple-converted-space"/>
                <w:rFonts w:ascii="Arial" w:hAnsi="Arial" w:cs="Arial"/>
                <w:sz w:val="20"/>
                <w:szCs w:val="20"/>
                <w:shd w:val="clear" w:color="auto" w:fill="FFFFFF"/>
              </w:rPr>
              <w:t> </w:t>
            </w:r>
            <w:hyperlink r:id="rId67" w:tooltip="Mythology" w:history="1">
              <w:r w:rsidRPr="00985DBD">
                <w:rPr>
                  <w:rStyle w:val="Hyperlink"/>
                  <w:rFonts w:ascii="Arial" w:hAnsi="Arial" w:cs="Arial"/>
                  <w:color w:val="auto"/>
                  <w:sz w:val="20"/>
                  <w:szCs w:val="20"/>
                  <w:u w:val="none"/>
                  <w:shd w:val="clear" w:color="auto" w:fill="FFFFFF"/>
                </w:rPr>
                <w:t>mythologies</w:t>
              </w:r>
            </w:hyperlink>
            <w:r w:rsidRPr="00985DBD">
              <w:rPr>
                <w:rFonts w:ascii="Arial" w:hAnsi="Arial" w:cs="Arial"/>
                <w:sz w:val="20"/>
                <w:szCs w:val="20"/>
                <w:shd w:val="clear" w:color="auto" w:fill="FFFFFF"/>
              </w:rPr>
              <w:t>, notably</w:t>
            </w:r>
            <w:r w:rsidRPr="00985DBD">
              <w:rPr>
                <w:rStyle w:val="apple-converted-space"/>
                <w:rFonts w:ascii="Arial" w:hAnsi="Arial" w:cs="Arial"/>
                <w:sz w:val="20"/>
                <w:szCs w:val="20"/>
                <w:shd w:val="clear" w:color="auto" w:fill="FFFFFF"/>
              </w:rPr>
              <w:t> </w:t>
            </w:r>
            <w:hyperlink r:id="rId68" w:tooltip="Christian mythology" w:history="1">
              <w:r w:rsidRPr="00985DBD">
                <w:rPr>
                  <w:rStyle w:val="Hyperlink"/>
                  <w:rFonts w:ascii="Arial" w:hAnsi="Arial" w:cs="Arial"/>
                  <w:color w:val="auto"/>
                  <w:sz w:val="20"/>
                  <w:szCs w:val="20"/>
                  <w:u w:val="none"/>
                  <w:shd w:val="clear" w:color="auto" w:fill="FFFFFF"/>
                </w:rPr>
                <w:t>Christian mythology</w:t>
              </w:r>
            </w:hyperlink>
            <w:r w:rsidRPr="00985DBD">
              <w:rPr>
                <w:rFonts w:ascii="Arial" w:hAnsi="Arial" w:cs="Arial"/>
                <w:sz w:val="20"/>
                <w:szCs w:val="20"/>
                <w:shd w:val="clear" w:color="auto" w:fill="FFFFFF"/>
              </w:rPr>
              <w:t>.</w:t>
            </w:r>
            <w:r w:rsidRPr="00985DBD">
              <w:rPr>
                <w:rStyle w:val="apple-converted-space"/>
                <w:rFonts w:ascii="Arial" w:hAnsi="Arial" w:cs="Arial"/>
                <w:sz w:val="20"/>
                <w:szCs w:val="20"/>
                <w:shd w:val="clear" w:color="auto" w:fill="FFFFFF"/>
              </w:rPr>
              <w:t> </w:t>
            </w:r>
          </w:p>
          <w:p w:rsidR="003B2C1C" w:rsidRPr="007513FB" w:rsidRDefault="003B2C1C" w:rsidP="00E654EF">
            <w:pPr>
              <w:rPr>
                <w:rFonts w:ascii="Arial" w:hAnsi="Arial" w:cs="Arial"/>
              </w:rPr>
            </w:pPr>
          </w:p>
        </w:tc>
        <w:tc>
          <w:tcPr>
            <w:tcW w:w="1892" w:type="dxa"/>
          </w:tcPr>
          <w:p w:rsidR="003B2C1C" w:rsidRPr="007513FB" w:rsidRDefault="00985DBD" w:rsidP="00E654EF">
            <w:pPr>
              <w:rPr>
                <w:rFonts w:ascii="Arial" w:hAnsi="Arial" w:cs="Arial"/>
              </w:rPr>
            </w:pPr>
            <w:r>
              <w:rPr>
                <w:rFonts w:ascii="Arial" w:hAnsi="Arial" w:cs="Arial"/>
              </w:rPr>
              <w:t>Poetry</w:t>
            </w:r>
          </w:p>
          <w:p w:rsidR="003B2C1C" w:rsidRPr="007513FB" w:rsidRDefault="003B2C1C" w:rsidP="00E654EF">
            <w:pPr>
              <w:rPr>
                <w:rFonts w:ascii="Arial" w:hAnsi="Arial" w:cs="Arial"/>
              </w:rPr>
            </w:pPr>
          </w:p>
        </w:tc>
      </w:tr>
      <w:tr w:rsidR="003B2C1C" w:rsidRPr="007513FB" w:rsidTr="00307FD5">
        <w:tblPrEx>
          <w:tblLook w:val="04A0"/>
        </w:tblPrEx>
        <w:trPr>
          <w:trHeight w:val="988"/>
        </w:trPr>
        <w:tc>
          <w:tcPr>
            <w:tcW w:w="1809" w:type="dxa"/>
          </w:tcPr>
          <w:p w:rsidR="003B2C1C" w:rsidRDefault="003B2C1C" w:rsidP="003638B2">
            <w:pPr>
              <w:rPr>
                <w:rFonts w:ascii="Arial" w:hAnsi="Arial" w:cs="Arial"/>
                <w:i/>
              </w:rPr>
            </w:pPr>
            <w:r w:rsidRPr="007513FB">
              <w:rPr>
                <w:rFonts w:ascii="Arial" w:hAnsi="Arial" w:cs="Arial"/>
                <w:i/>
              </w:rPr>
              <w:t>The God of Small Things</w:t>
            </w:r>
          </w:p>
          <w:p w:rsidR="00985DBD" w:rsidRPr="007513FB" w:rsidRDefault="00985DBD" w:rsidP="00E654EF">
            <w:pPr>
              <w:ind w:left="108"/>
              <w:rPr>
                <w:rFonts w:ascii="Arial" w:hAnsi="Arial" w:cs="Arial"/>
                <w:i/>
              </w:rPr>
            </w:pPr>
            <w:r>
              <w:rPr>
                <w:rFonts w:ascii="Arial" w:hAnsi="Arial" w:cs="Arial"/>
                <w:i/>
              </w:rPr>
              <w:t>(1996)</w:t>
            </w:r>
          </w:p>
        </w:tc>
        <w:tc>
          <w:tcPr>
            <w:tcW w:w="1418" w:type="dxa"/>
          </w:tcPr>
          <w:p w:rsidR="003B2C1C" w:rsidRPr="007513FB" w:rsidRDefault="003B2C1C" w:rsidP="00E654EF">
            <w:pPr>
              <w:rPr>
                <w:rFonts w:ascii="Arial" w:hAnsi="Arial" w:cs="Arial"/>
              </w:rPr>
            </w:pPr>
          </w:p>
          <w:p w:rsidR="003B2C1C" w:rsidRPr="007513FB" w:rsidRDefault="003B2C1C" w:rsidP="00E654EF">
            <w:pPr>
              <w:rPr>
                <w:rFonts w:ascii="Arial" w:hAnsi="Arial" w:cs="Arial"/>
              </w:rPr>
            </w:pPr>
            <w:proofErr w:type="spellStart"/>
            <w:r w:rsidRPr="007513FB">
              <w:rPr>
                <w:rFonts w:ascii="Arial" w:hAnsi="Arial" w:cs="Arial"/>
              </w:rPr>
              <w:t>Arundhati</w:t>
            </w:r>
            <w:proofErr w:type="spellEnd"/>
            <w:r w:rsidRPr="007513FB">
              <w:rPr>
                <w:rFonts w:ascii="Arial" w:hAnsi="Arial" w:cs="Arial"/>
              </w:rPr>
              <w:t xml:space="preserve"> Roy</w:t>
            </w:r>
          </w:p>
        </w:tc>
        <w:tc>
          <w:tcPr>
            <w:tcW w:w="5479" w:type="dxa"/>
          </w:tcPr>
          <w:p w:rsidR="003B2C1C" w:rsidRPr="007513FB" w:rsidRDefault="00C427AD" w:rsidP="00E654EF">
            <w:pPr>
              <w:rPr>
                <w:rFonts w:ascii="Arial" w:hAnsi="Arial" w:cs="Arial"/>
              </w:rPr>
            </w:pPr>
            <w:r w:rsidRPr="00C427AD">
              <w:rPr>
                <w:rFonts w:ascii="Arial" w:hAnsi="Arial" w:cs="Arial"/>
                <w:sz w:val="20"/>
                <w:szCs w:val="20"/>
                <w:shd w:val="clear" w:color="auto" w:fill="FFFFFF"/>
              </w:rPr>
              <w:t>It</w:t>
            </w:r>
            <w:r w:rsidR="00985DBD" w:rsidRPr="00C427AD">
              <w:rPr>
                <w:rFonts w:ascii="Arial" w:hAnsi="Arial" w:cs="Arial"/>
                <w:sz w:val="20"/>
                <w:szCs w:val="20"/>
                <w:shd w:val="clear" w:color="auto" w:fill="FFFFFF"/>
              </w:rPr>
              <w:t xml:space="preserve"> is a story about the childhood experiences of</w:t>
            </w:r>
            <w:r w:rsidR="00985DBD" w:rsidRPr="00C427AD">
              <w:rPr>
                <w:rStyle w:val="apple-converted-space"/>
                <w:rFonts w:ascii="Arial" w:hAnsi="Arial" w:cs="Arial"/>
                <w:sz w:val="20"/>
                <w:szCs w:val="20"/>
                <w:shd w:val="clear" w:color="auto" w:fill="FFFFFF"/>
              </w:rPr>
              <w:t> </w:t>
            </w:r>
            <w:hyperlink r:id="rId69" w:tooltip="Fraternal twins" w:history="1">
              <w:r w:rsidR="00985DBD" w:rsidRPr="00C427AD">
                <w:rPr>
                  <w:rStyle w:val="Hyperlink"/>
                  <w:rFonts w:ascii="Arial" w:hAnsi="Arial" w:cs="Arial"/>
                  <w:color w:val="auto"/>
                  <w:sz w:val="20"/>
                  <w:szCs w:val="20"/>
                  <w:u w:val="none"/>
                  <w:shd w:val="clear" w:color="auto" w:fill="FFFFFF"/>
                </w:rPr>
                <w:t>fraternal twins</w:t>
              </w:r>
            </w:hyperlink>
            <w:r w:rsidR="00985DBD" w:rsidRPr="00C427AD">
              <w:rPr>
                <w:rStyle w:val="apple-converted-space"/>
                <w:rFonts w:ascii="Arial" w:hAnsi="Arial" w:cs="Arial"/>
                <w:sz w:val="20"/>
                <w:szCs w:val="20"/>
                <w:shd w:val="clear" w:color="auto" w:fill="FFFFFF"/>
              </w:rPr>
              <w:t> </w:t>
            </w:r>
            <w:r w:rsidR="00985DBD" w:rsidRPr="00C427AD">
              <w:rPr>
                <w:rFonts w:ascii="Arial" w:hAnsi="Arial" w:cs="Arial"/>
                <w:sz w:val="20"/>
                <w:szCs w:val="20"/>
                <w:shd w:val="clear" w:color="auto" w:fill="FFFFFF"/>
              </w:rPr>
              <w:t>whose lives are destroyed by the "Love Laws" that lay down "who should be loved, and how. And how much."</w:t>
            </w:r>
          </w:p>
        </w:tc>
        <w:tc>
          <w:tcPr>
            <w:tcW w:w="1892" w:type="dxa"/>
          </w:tcPr>
          <w:p w:rsidR="003B2C1C" w:rsidRPr="007513FB" w:rsidRDefault="00985DBD" w:rsidP="00E654EF">
            <w:pPr>
              <w:rPr>
                <w:rFonts w:ascii="Arial" w:hAnsi="Arial" w:cs="Arial"/>
              </w:rPr>
            </w:pPr>
            <w:r>
              <w:rPr>
                <w:rFonts w:ascii="Arial" w:hAnsi="Arial" w:cs="Arial"/>
              </w:rPr>
              <w:t>Novel – semi autobiographical</w:t>
            </w:r>
          </w:p>
        </w:tc>
      </w:tr>
      <w:tr w:rsidR="003B2C1C" w:rsidRPr="007513FB" w:rsidTr="00307FD5">
        <w:tblPrEx>
          <w:tblLook w:val="04A0"/>
        </w:tblPrEx>
        <w:trPr>
          <w:trHeight w:val="974"/>
        </w:trPr>
        <w:tc>
          <w:tcPr>
            <w:tcW w:w="1809" w:type="dxa"/>
          </w:tcPr>
          <w:p w:rsidR="003B2C1C" w:rsidRPr="007513FB" w:rsidRDefault="003B2C1C" w:rsidP="00C427AD">
            <w:pPr>
              <w:rPr>
                <w:rFonts w:ascii="Arial" w:hAnsi="Arial" w:cs="Arial"/>
                <w:i/>
              </w:rPr>
            </w:pPr>
            <w:r w:rsidRPr="007513FB">
              <w:rPr>
                <w:rFonts w:ascii="Arial" w:hAnsi="Arial" w:cs="Arial"/>
                <w:i/>
              </w:rPr>
              <w:t>The Girl with the Dragon Tattoo</w:t>
            </w:r>
            <w:r w:rsidR="00C427AD">
              <w:rPr>
                <w:rFonts w:ascii="Arial" w:hAnsi="Arial" w:cs="Arial"/>
                <w:i/>
              </w:rPr>
              <w:t xml:space="preserve"> (2008)</w:t>
            </w:r>
          </w:p>
        </w:tc>
        <w:tc>
          <w:tcPr>
            <w:tcW w:w="1418" w:type="dxa"/>
          </w:tcPr>
          <w:p w:rsidR="003B2C1C" w:rsidRPr="007513FB" w:rsidRDefault="00B0568D" w:rsidP="00E654EF">
            <w:pPr>
              <w:rPr>
                <w:rFonts w:ascii="Arial" w:hAnsi="Arial" w:cs="Arial"/>
              </w:rPr>
            </w:pPr>
            <w:proofErr w:type="spellStart"/>
            <w:r w:rsidRPr="007513FB">
              <w:rPr>
                <w:rFonts w:ascii="Arial" w:hAnsi="Arial" w:cs="Arial"/>
              </w:rPr>
              <w:t>Steig</w:t>
            </w:r>
            <w:proofErr w:type="spellEnd"/>
            <w:r w:rsidRPr="007513FB">
              <w:rPr>
                <w:rFonts w:ascii="Arial" w:hAnsi="Arial" w:cs="Arial"/>
              </w:rPr>
              <w:t xml:space="preserve"> Larson</w:t>
            </w:r>
          </w:p>
        </w:tc>
        <w:tc>
          <w:tcPr>
            <w:tcW w:w="5479" w:type="dxa"/>
          </w:tcPr>
          <w:p w:rsidR="003B2C1C" w:rsidRPr="00C427AD" w:rsidRDefault="00C427AD" w:rsidP="00E654EF">
            <w:pPr>
              <w:rPr>
                <w:rFonts w:ascii="Arial" w:hAnsi="Arial" w:cs="Arial"/>
                <w:sz w:val="20"/>
                <w:szCs w:val="20"/>
              </w:rPr>
            </w:pPr>
            <w:r w:rsidRPr="00C427AD">
              <w:rPr>
                <w:rFonts w:ascii="Arial" w:hAnsi="Arial" w:cs="Arial"/>
                <w:sz w:val="20"/>
                <w:szCs w:val="20"/>
                <w:shd w:val="clear" w:color="auto" w:fill="FFFFFF"/>
              </w:rPr>
              <w:t>Larsson witnessed the</w:t>
            </w:r>
            <w:r w:rsidRPr="00C427AD">
              <w:rPr>
                <w:rStyle w:val="apple-converted-space"/>
                <w:rFonts w:ascii="Arial" w:hAnsi="Arial" w:cs="Arial"/>
                <w:sz w:val="20"/>
                <w:szCs w:val="20"/>
                <w:shd w:val="clear" w:color="auto" w:fill="FFFFFF"/>
              </w:rPr>
              <w:t> </w:t>
            </w:r>
            <w:hyperlink r:id="rId70" w:tooltip="Gang rape" w:history="1">
              <w:r w:rsidRPr="00C427AD">
                <w:rPr>
                  <w:rStyle w:val="Hyperlink"/>
                  <w:rFonts w:ascii="Arial" w:hAnsi="Arial" w:cs="Arial"/>
                  <w:color w:val="auto"/>
                  <w:sz w:val="20"/>
                  <w:szCs w:val="20"/>
                  <w:u w:val="none"/>
                  <w:shd w:val="clear" w:color="auto" w:fill="FFFFFF"/>
                </w:rPr>
                <w:t>gang rape</w:t>
              </w:r>
            </w:hyperlink>
            <w:r w:rsidRPr="00C427AD">
              <w:rPr>
                <w:rStyle w:val="apple-converted-space"/>
                <w:rFonts w:ascii="Arial" w:hAnsi="Arial" w:cs="Arial"/>
                <w:sz w:val="20"/>
                <w:szCs w:val="20"/>
                <w:shd w:val="clear" w:color="auto" w:fill="FFFFFF"/>
              </w:rPr>
              <w:t> </w:t>
            </w:r>
            <w:r w:rsidRPr="00C427AD">
              <w:rPr>
                <w:rFonts w:ascii="Arial" w:hAnsi="Arial" w:cs="Arial"/>
                <w:sz w:val="20"/>
                <w:szCs w:val="20"/>
                <w:shd w:val="clear" w:color="auto" w:fill="FFFFFF"/>
              </w:rPr>
              <w:t xml:space="preserve">of a young girl when he was 15. He never forgave himself for failing to help the girl, whose name was </w:t>
            </w:r>
            <w:proofErr w:type="spellStart"/>
            <w:r w:rsidRPr="00C427AD">
              <w:rPr>
                <w:rFonts w:ascii="Arial" w:hAnsi="Arial" w:cs="Arial"/>
                <w:sz w:val="20"/>
                <w:szCs w:val="20"/>
                <w:shd w:val="clear" w:color="auto" w:fill="FFFFFF"/>
              </w:rPr>
              <w:t>Lisbeth</w:t>
            </w:r>
            <w:proofErr w:type="spellEnd"/>
            <w:r w:rsidRPr="00C427AD">
              <w:rPr>
                <w:rFonts w:ascii="Arial" w:hAnsi="Arial" w:cs="Arial"/>
                <w:sz w:val="20"/>
                <w:szCs w:val="20"/>
                <w:shd w:val="clear" w:color="auto" w:fill="FFFFFF"/>
              </w:rPr>
              <w:t xml:space="preserve"> – like the young main character of his books, herself </w:t>
            </w:r>
            <w:proofErr w:type="spellStart"/>
            <w:r w:rsidRPr="00C427AD">
              <w:rPr>
                <w:rFonts w:ascii="Arial" w:hAnsi="Arial" w:cs="Arial"/>
                <w:sz w:val="20"/>
                <w:szCs w:val="20"/>
                <w:shd w:val="clear" w:color="auto" w:fill="FFFFFF"/>
              </w:rPr>
              <w:t>a</w:t>
            </w:r>
            <w:hyperlink r:id="rId71" w:tooltip="Rape" w:history="1">
              <w:r w:rsidRPr="00C427AD">
                <w:rPr>
                  <w:rStyle w:val="Hyperlink"/>
                  <w:rFonts w:ascii="Arial" w:hAnsi="Arial" w:cs="Arial"/>
                  <w:color w:val="auto"/>
                  <w:sz w:val="20"/>
                  <w:szCs w:val="20"/>
                  <w:u w:val="none"/>
                  <w:shd w:val="clear" w:color="auto" w:fill="FFFFFF"/>
                </w:rPr>
                <w:t>rape</w:t>
              </w:r>
              <w:proofErr w:type="spellEnd"/>
            </w:hyperlink>
            <w:r w:rsidRPr="00C427AD">
              <w:rPr>
                <w:rStyle w:val="apple-converted-space"/>
                <w:rFonts w:ascii="Arial" w:hAnsi="Arial" w:cs="Arial"/>
                <w:sz w:val="20"/>
                <w:szCs w:val="20"/>
                <w:shd w:val="clear" w:color="auto" w:fill="FFFFFF"/>
              </w:rPr>
              <w:t> </w:t>
            </w:r>
            <w:r w:rsidRPr="00C427AD">
              <w:rPr>
                <w:rFonts w:ascii="Arial" w:hAnsi="Arial" w:cs="Arial"/>
                <w:sz w:val="20"/>
                <w:szCs w:val="20"/>
                <w:shd w:val="clear" w:color="auto" w:fill="FFFFFF"/>
              </w:rPr>
              <w:t>victim, which inspired the theme of sexual violence against women in his book</w:t>
            </w:r>
          </w:p>
          <w:p w:rsidR="003B2C1C" w:rsidRPr="007513FB" w:rsidRDefault="003B2C1C" w:rsidP="00E654EF">
            <w:pPr>
              <w:rPr>
                <w:rFonts w:ascii="Arial" w:hAnsi="Arial" w:cs="Arial"/>
              </w:rPr>
            </w:pPr>
          </w:p>
        </w:tc>
        <w:tc>
          <w:tcPr>
            <w:tcW w:w="1892" w:type="dxa"/>
          </w:tcPr>
          <w:p w:rsidR="003B2C1C" w:rsidRPr="007513FB" w:rsidRDefault="00C427AD" w:rsidP="00E654EF">
            <w:pPr>
              <w:rPr>
                <w:rFonts w:ascii="Arial" w:hAnsi="Arial" w:cs="Arial"/>
              </w:rPr>
            </w:pPr>
            <w:r>
              <w:rPr>
                <w:rFonts w:ascii="Arial" w:hAnsi="Arial" w:cs="Arial"/>
              </w:rPr>
              <w:t xml:space="preserve">Novel – Swedish. Crime thriller. </w:t>
            </w:r>
          </w:p>
        </w:tc>
      </w:tr>
      <w:tr w:rsidR="003B2C1C" w:rsidRPr="007513FB" w:rsidTr="00307FD5">
        <w:tblPrEx>
          <w:tblLook w:val="04A0"/>
        </w:tblPrEx>
        <w:trPr>
          <w:trHeight w:val="974"/>
        </w:trPr>
        <w:tc>
          <w:tcPr>
            <w:tcW w:w="1809" w:type="dxa"/>
          </w:tcPr>
          <w:p w:rsidR="003B2C1C" w:rsidRPr="007513FB" w:rsidRDefault="003B2C1C" w:rsidP="00E007DD">
            <w:pPr>
              <w:rPr>
                <w:rFonts w:ascii="Arial" w:hAnsi="Arial" w:cs="Arial"/>
                <w:i/>
              </w:rPr>
            </w:pPr>
            <w:r w:rsidRPr="007513FB">
              <w:rPr>
                <w:rFonts w:ascii="Arial" w:hAnsi="Arial" w:cs="Arial"/>
                <w:i/>
              </w:rPr>
              <w:t>And Then There Were None</w:t>
            </w:r>
            <w:r w:rsidR="00C427AD">
              <w:rPr>
                <w:rFonts w:ascii="Arial" w:hAnsi="Arial" w:cs="Arial"/>
                <w:i/>
              </w:rPr>
              <w:t xml:space="preserve"> (1939)</w:t>
            </w:r>
          </w:p>
        </w:tc>
        <w:tc>
          <w:tcPr>
            <w:tcW w:w="1418" w:type="dxa"/>
          </w:tcPr>
          <w:p w:rsidR="003B2C1C" w:rsidRPr="007513FB" w:rsidRDefault="003B2C1C" w:rsidP="00E654EF">
            <w:pPr>
              <w:rPr>
                <w:rFonts w:ascii="Arial" w:hAnsi="Arial" w:cs="Arial"/>
              </w:rPr>
            </w:pPr>
            <w:r w:rsidRPr="007513FB">
              <w:rPr>
                <w:rFonts w:ascii="Arial" w:hAnsi="Arial" w:cs="Arial"/>
              </w:rPr>
              <w:t xml:space="preserve">Agatha </w:t>
            </w:r>
            <w:proofErr w:type="spellStart"/>
            <w:r w:rsidRPr="007513FB">
              <w:rPr>
                <w:rFonts w:ascii="Arial" w:hAnsi="Arial" w:cs="Arial"/>
              </w:rPr>
              <w:t>Cristie</w:t>
            </w:r>
            <w:proofErr w:type="spellEnd"/>
          </w:p>
        </w:tc>
        <w:tc>
          <w:tcPr>
            <w:tcW w:w="5479" w:type="dxa"/>
          </w:tcPr>
          <w:p w:rsidR="003B2C1C" w:rsidRPr="007513FB" w:rsidRDefault="00C427AD" w:rsidP="00E654EF">
            <w:pPr>
              <w:rPr>
                <w:rFonts w:ascii="Arial" w:hAnsi="Arial" w:cs="Arial"/>
              </w:rPr>
            </w:pPr>
            <w:r w:rsidRPr="00C427AD">
              <w:rPr>
                <w:rFonts w:ascii="Arial" w:hAnsi="Arial" w:cs="Arial"/>
                <w:sz w:val="20"/>
                <w:szCs w:val="20"/>
                <w:shd w:val="clear" w:color="auto" w:fill="FFFFFF"/>
              </w:rPr>
              <w:t>In the novel, ten people, who have previously been complicit in the deaths of others but have escaped notice or punishment, are tricked into coming onto an island. Even though the guests are the only people on the island, they are all mysteriously</w:t>
            </w:r>
            <w:r w:rsidRPr="00C427AD">
              <w:rPr>
                <w:rStyle w:val="apple-converted-space"/>
                <w:rFonts w:ascii="Arial" w:hAnsi="Arial" w:cs="Arial"/>
                <w:sz w:val="20"/>
                <w:szCs w:val="20"/>
                <w:shd w:val="clear" w:color="auto" w:fill="FFFFFF"/>
              </w:rPr>
              <w:t> </w:t>
            </w:r>
            <w:hyperlink r:id="rId72" w:tooltip="Murder" w:history="1">
              <w:r w:rsidRPr="00C427AD">
                <w:rPr>
                  <w:rStyle w:val="Hyperlink"/>
                  <w:rFonts w:ascii="Arial" w:hAnsi="Arial" w:cs="Arial"/>
                  <w:color w:val="auto"/>
                  <w:sz w:val="20"/>
                  <w:szCs w:val="20"/>
                  <w:u w:val="none"/>
                  <w:shd w:val="clear" w:color="auto" w:fill="FFFFFF"/>
                </w:rPr>
                <w:t>murdered</w:t>
              </w:r>
            </w:hyperlink>
            <w:r w:rsidRPr="00C427AD">
              <w:rPr>
                <w:rStyle w:val="apple-converted-space"/>
                <w:rFonts w:ascii="Arial" w:hAnsi="Arial" w:cs="Arial"/>
                <w:sz w:val="20"/>
                <w:szCs w:val="20"/>
                <w:shd w:val="clear" w:color="auto" w:fill="FFFFFF"/>
              </w:rPr>
              <w:t> </w:t>
            </w:r>
            <w:r w:rsidRPr="00C427AD">
              <w:rPr>
                <w:rFonts w:ascii="Arial" w:hAnsi="Arial" w:cs="Arial"/>
                <w:sz w:val="20"/>
                <w:szCs w:val="20"/>
                <w:shd w:val="clear" w:color="auto" w:fill="FFFFFF"/>
              </w:rPr>
              <w:t>one by one.</w:t>
            </w:r>
          </w:p>
        </w:tc>
        <w:tc>
          <w:tcPr>
            <w:tcW w:w="1892" w:type="dxa"/>
          </w:tcPr>
          <w:p w:rsidR="003B2C1C" w:rsidRPr="007513FB" w:rsidRDefault="00C427AD" w:rsidP="00E654EF">
            <w:pPr>
              <w:rPr>
                <w:rFonts w:ascii="Arial" w:hAnsi="Arial" w:cs="Arial"/>
              </w:rPr>
            </w:pPr>
            <w:r>
              <w:rPr>
                <w:rFonts w:ascii="Arial" w:hAnsi="Arial" w:cs="Arial"/>
              </w:rPr>
              <w:t xml:space="preserve">Novel, crime detective </w:t>
            </w:r>
          </w:p>
          <w:p w:rsidR="003B2C1C" w:rsidRPr="007513FB" w:rsidRDefault="003B2C1C" w:rsidP="00E654EF">
            <w:pPr>
              <w:rPr>
                <w:rFonts w:ascii="Arial" w:hAnsi="Arial" w:cs="Arial"/>
              </w:rPr>
            </w:pPr>
          </w:p>
        </w:tc>
      </w:tr>
      <w:tr w:rsidR="003B2C1C" w:rsidRPr="007513FB" w:rsidTr="00307FD5">
        <w:tblPrEx>
          <w:tblLook w:val="04A0"/>
        </w:tblPrEx>
        <w:trPr>
          <w:trHeight w:val="946"/>
        </w:trPr>
        <w:tc>
          <w:tcPr>
            <w:tcW w:w="1809" w:type="dxa"/>
          </w:tcPr>
          <w:p w:rsidR="003B2C1C" w:rsidRDefault="00E007DD" w:rsidP="00E007DD">
            <w:pPr>
              <w:rPr>
                <w:rFonts w:ascii="Arial" w:hAnsi="Arial" w:cs="Arial"/>
                <w:i/>
              </w:rPr>
            </w:pPr>
            <w:r w:rsidRPr="007513FB">
              <w:rPr>
                <w:rFonts w:ascii="Arial" w:hAnsi="Arial" w:cs="Arial"/>
                <w:i/>
              </w:rPr>
              <w:t>The</w:t>
            </w:r>
            <w:r w:rsidR="003B2C1C" w:rsidRPr="007513FB">
              <w:rPr>
                <w:rFonts w:ascii="Arial" w:hAnsi="Arial" w:cs="Arial"/>
                <w:i/>
              </w:rPr>
              <w:t xml:space="preserve"> Picture of Dorian Gray</w:t>
            </w:r>
          </w:p>
          <w:p w:rsidR="00480207" w:rsidRPr="007513FB" w:rsidRDefault="00480207" w:rsidP="00E007DD">
            <w:pPr>
              <w:rPr>
                <w:rFonts w:ascii="Arial" w:hAnsi="Arial" w:cs="Arial"/>
                <w:i/>
              </w:rPr>
            </w:pPr>
            <w:r>
              <w:rPr>
                <w:rFonts w:ascii="Arial" w:hAnsi="Arial" w:cs="Arial"/>
                <w:i/>
              </w:rPr>
              <w:t>(1891)</w:t>
            </w:r>
          </w:p>
        </w:tc>
        <w:tc>
          <w:tcPr>
            <w:tcW w:w="1418" w:type="dxa"/>
          </w:tcPr>
          <w:p w:rsidR="003B2C1C" w:rsidRPr="007513FB" w:rsidRDefault="003B2C1C" w:rsidP="00E654EF">
            <w:pPr>
              <w:rPr>
                <w:rFonts w:ascii="Arial" w:hAnsi="Arial" w:cs="Arial"/>
              </w:rPr>
            </w:pPr>
            <w:r w:rsidRPr="007513FB">
              <w:rPr>
                <w:rFonts w:ascii="Arial" w:hAnsi="Arial" w:cs="Arial"/>
              </w:rPr>
              <w:t>Oscar Wilde</w:t>
            </w:r>
          </w:p>
        </w:tc>
        <w:tc>
          <w:tcPr>
            <w:tcW w:w="5479" w:type="dxa"/>
          </w:tcPr>
          <w:p w:rsidR="003B2C1C" w:rsidRPr="007513FB" w:rsidRDefault="00480207" w:rsidP="00E654EF">
            <w:pPr>
              <w:rPr>
                <w:rFonts w:ascii="Arial" w:hAnsi="Arial" w:cs="Arial"/>
              </w:rPr>
            </w:pPr>
            <w:r w:rsidRPr="00E654EF">
              <w:rPr>
                <w:rFonts w:ascii="Arial" w:hAnsi="Arial" w:cs="Arial"/>
                <w:sz w:val="20"/>
              </w:rPr>
              <w:t>A young man, seduced by his own beauty and vanity, has his wish fulfilled that he</w:t>
            </w:r>
            <w:r w:rsidR="00E654EF" w:rsidRPr="00E654EF">
              <w:rPr>
                <w:rFonts w:ascii="Arial" w:hAnsi="Arial" w:cs="Arial"/>
                <w:sz w:val="20"/>
              </w:rPr>
              <w:t xml:space="preserve"> may always remain young while his</w:t>
            </w:r>
            <w:r w:rsidRPr="00E654EF">
              <w:rPr>
                <w:rFonts w:ascii="Arial" w:hAnsi="Arial" w:cs="Arial"/>
                <w:sz w:val="20"/>
              </w:rPr>
              <w:t xml:space="preserve"> portrait grows old and rotten, like his soul. </w:t>
            </w:r>
          </w:p>
        </w:tc>
        <w:tc>
          <w:tcPr>
            <w:tcW w:w="1892" w:type="dxa"/>
          </w:tcPr>
          <w:p w:rsidR="003B2C1C" w:rsidRPr="007513FB" w:rsidRDefault="00480207" w:rsidP="00E654EF">
            <w:pPr>
              <w:rPr>
                <w:rFonts w:ascii="Arial" w:hAnsi="Arial" w:cs="Arial"/>
              </w:rPr>
            </w:pPr>
            <w:r>
              <w:rPr>
                <w:rFonts w:ascii="Arial" w:hAnsi="Arial" w:cs="Arial"/>
              </w:rPr>
              <w:t>Novel – gothic/ Faustian</w:t>
            </w:r>
          </w:p>
          <w:p w:rsidR="003B2C1C" w:rsidRPr="007513FB" w:rsidRDefault="003B2C1C" w:rsidP="00E654EF">
            <w:pPr>
              <w:rPr>
                <w:rFonts w:ascii="Arial" w:hAnsi="Arial" w:cs="Arial"/>
              </w:rPr>
            </w:pPr>
          </w:p>
        </w:tc>
      </w:tr>
      <w:tr w:rsidR="003B2C1C" w:rsidRPr="007513FB" w:rsidTr="00307FD5">
        <w:tblPrEx>
          <w:tblLook w:val="04A0"/>
        </w:tblPrEx>
        <w:trPr>
          <w:trHeight w:val="988"/>
        </w:trPr>
        <w:tc>
          <w:tcPr>
            <w:tcW w:w="1809" w:type="dxa"/>
          </w:tcPr>
          <w:p w:rsidR="003B2C1C" w:rsidRPr="007513FB" w:rsidRDefault="003B2C1C" w:rsidP="00E654EF">
            <w:pPr>
              <w:ind w:left="108"/>
              <w:rPr>
                <w:rFonts w:ascii="Arial" w:hAnsi="Arial" w:cs="Arial"/>
                <w:i/>
              </w:rPr>
            </w:pPr>
          </w:p>
          <w:p w:rsidR="003B2C1C" w:rsidRPr="007513FB" w:rsidRDefault="003B2C1C" w:rsidP="00E654EF">
            <w:pPr>
              <w:ind w:left="108"/>
              <w:rPr>
                <w:rFonts w:ascii="Arial" w:hAnsi="Arial" w:cs="Arial"/>
                <w:i/>
              </w:rPr>
            </w:pPr>
            <w:r w:rsidRPr="007513FB">
              <w:rPr>
                <w:rFonts w:ascii="Arial" w:hAnsi="Arial" w:cs="Arial"/>
                <w:i/>
              </w:rPr>
              <w:t>Wise Sargasso Sea</w:t>
            </w:r>
            <w:r w:rsidR="00E654EF">
              <w:rPr>
                <w:rFonts w:ascii="Arial" w:hAnsi="Arial" w:cs="Arial"/>
                <w:i/>
              </w:rPr>
              <w:t xml:space="preserve"> (1966)</w:t>
            </w:r>
          </w:p>
        </w:tc>
        <w:tc>
          <w:tcPr>
            <w:tcW w:w="1418" w:type="dxa"/>
          </w:tcPr>
          <w:p w:rsidR="003B2C1C" w:rsidRPr="007513FB" w:rsidRDefault="003B2C1C" w:rsidP="00E654EF">
            <w:pPr>
              <w:rPr>
                <w:rFonts w:ascii="Arial" w:hAnsi="Arial" w:cs="Arial"/>
              </w:rPr>
            </w:pPr>
          </w:p>
          <w:p w:rsidR="003B2C1C" w:rsidRPr="007513FB" w:rsidRDefault="003B2C1C" w:rsidP="00E654EF">
            <w:pPr>
              <w:rPr>
                <w:rFonts w:ascii="Arial" w:hAnsi="Arial" w:cs="Arial"/>
              </w:rPr>
            </w:pPr>
            <w:r w:rsidRPr="007513FB">
              <w:rPr>
                <w:rFonts w:ascii="Arial" w:hAnsi="Arial" w:cs="Arial"/>
              </w:rPr>
              <w:t>Jean R</w:t>
            </w:r>
            <w:r w:rsidR="00B0568D" w:rsidRPr="007513FB">
              <w:rPr>
                <w:rFonts w:ascii="Arial" w:hAnsi="Arial" w:cs="Arial"/>
              </w:rPr>
              <w:t>h</w:t>
            </w:r>
            <w:r w:rsidRPr="007513FB">
              <w:rPr>
                <w:rFonts w:ascii="Arial" w:hAnsi="Arial" w:cs="Arial"/>
              </w:rPr>
              <w:t>ys</w:t>
            </w:r>
          </w:p>
        </w:tc>
        <w:tc>
          <w:tcPr>
            <w:tcW w:w="5479" w:type="dxa"/>
          </w:tcPr>
          <w:p w:rsidR="003B2C1C" w:rsidRPr="007513FB" w:rsidRDefault="00E654EF" w:rsidP="0038302B">
            <w:pPr>
              <w:rPr>
                <w:rFonts w:ascii="Arial" w:hAnsi="Arial" w:cs="Arial"/>
              </w:rPr>
            </w:pPr>
            <w:r>
              <w:rPr>
                <w:rFonts w:ascii="Arial" w:hAnsi="Arial" w:cs="Arial"/>
                <w:sz w:val="20"/>
                <w:szCs w:val="20"/>
                <w:shd w:val="clear" w:color="auto" w:fill="FFFFFF"/>
              </w:rPr>
              <w:t>A</w:t>
            </w:r>
            <w:r w:rsidRPr="00E654EF">
              <w:rPr>
                <w:rStyle w:val="apple-converted-space"/>
                <w:rFonts w:ascii="Arial" w:hAnsi="Arial" w:cs="Arial"/>
                <w:sz w:val="20"/>
                <w:szCs w:val="20"/>
                <w:shd w:val="clear" w:color="auto" w:fill="FFFFFF"/>
              </w:rPr>
              <w:t> </w:t>
            </w:r>
            <w:hyperlink r:id="rId73" w:tooltip="Prequel" w:history="1">
              <w:r w:rsidRPr="00E654EF">
                <w:rPr>
                  <w:rStyle w:val="Hyperlink"/>
                  <w:rFonts w:ascii="Arial" w:hAnsi="Arial" w:cs="Arial"/>
                  <w:color w:val="auto"/>
                  <w:sz w:val="20"/>
                  <w:szCs w:val="20"/>
                  <w:u w:val="none"/>
                  <w:shd w:val="clear" w:color="auto" w:fill="FFFFFF"/>
                </w:rPr>
                <w:t>prequel</w:t>
              </w:r>
            </w:hyperlink>
            <w:r w:rsidRPr="00E654EF">
              <w:rPr>
                <w:rStyle w:val="apple-converted-space"/>
                <w:rFonts w:ascii="Arial" w:hAnsi="Arial" w:cs="Arial"/>
                <w:sz w:val="20"/>
                <w:szCs w:val="20"/>
                <w:shd w:val="clear" w:color="auto" w:fill="FFFFFF"/>
              </w:rPr>
              <w:t> </w:t>
            </w:r>
            <w:r w:rsidRPr="00E654EF">
              <w:rPr>
                <w:rFonts w:ascii="Arial" w:hAnsi="Arial" w:cs="Arial"/>
                <w:sz w:val="20"/>
                <w:szCs w:val="20"/>
                <w:shd w:val="clear" w:color="auto" w:fill="FFFFFF"/>
              </w:rPr>
              <w:t>to</w:t>
            </w:r>
            <w:r w:rsidRPr="00E654EF">
              <w:rPr>
                <w:rStyle w:val="apple-converted-space"/>
                <w:rFonts w:ascii="Arial" w:hAnsi="Arial" w:cs="Arial"/>
                <w:sz w:val="20"/>
                <w:szCs w:val="20"/>
                <w:shd w:val="clear" w:color="auto" w:fill="FFFFFF"/>
              </w:rPr>
              <w:t> </w:t>
            </w:r>
            <w:proofErr w:type="spellStart"/>
            <w:r w:rsidR="005717DA" w:rsidRPr="00E654EF">
              <w:rPr>
                <w:sz w:val="20"/>
                <w:szCs w:val="20"/>
              </w:rPr>
              <w:fldChar w:fldCharType="begin"/>
            </w:r>
            <w:r w:rsidRPr="00E654EF">
              <w:rPr>
                <w:sz w:val="20"/>
                <w:szCs w:val="20"/>
              </w:rPr>
              <w:instrText xml:space="preserve"> HYPERLINK "http://en.wikipedia.org/wiki/Charlotte_Bront%C3%AB" \o "Charlotte Brontë" </w:instrText>
            </w:r>
            <w:r w:rsidR="005717DA" w:rsidRPr="00E654EF">
              <w:rPr>
                <w:sz w:val="20"/>
                <w:szCs w:val="20"/>
              </w:rPr>
              <w:fldChar w:fldCharType="separate"/>
            </w:r>
            <w:r w:rsidRPr="00E654EF">
              <w:rPr>
                <w:rStyle w:val="Hyperlink"/>
                <w:rFonts w:ascii="Arial" w:hAnsi="Arial" w:cs="Arial"/>
                <w:color w:val="auto"/>
                <w:sz w:val="20"/>
                <w:szCs w:val="20"/>
                <w:u w:val="none"/>
                <w:shd w:val="clear" w:color="auto" w:fill="FFFFFF"/>
              </w:rPr>
              <w:t>Brontë's</w:t>
            </w:r>
            <w:proofErr w:type="spellEnd"/>
            <w:r w:rsidR="005717DA" w:rsidRPr="00E654EF">
              <w:rPr>
                <w:sz w:val="20"/>
                <w:szCs w:val="20"/>
              </w:rPr>
              <w:fldChar w:fldCharType="end"/>
            </w:r>
            <w:r w:rsidRPr="00E654EF">
              <w:rPr>
                <w:rStyle w:val="apple-converted-space"/>
                <w:rFonts w:ascii="Arial" w:hAnsi="Arial" w:cs="Arial"/>
                <w:sz w:val="20"/>
                <w:szCs w:val="20"/>
                <w:shd w:val="clear" w:color="auto" w:fill="FFFFFF"/>
              </w:rPr>
              <w:t> </w:t>
            </w:r>
            <w:r w:rsidRPr="00E654EF">
              <w:rPr>
                <w:rFonts w:ascii="Arial" w:hAnsi="Arial" w:cs="Arial"/>
                <w:sz w:val="20"/>
                <w:szCs w:val="20"/>
                <w:shd w:val="clear" w:color="auto" w:fill="FFFFFF"/>
              </w:rPr>
              <w:t xml:space="preserve">famous </w:t>
            </w:r>
            <w:hyperlink r:id="rId74" w:tooltip="Jane Eyre" w:history="1">
              <w:r w:rsidRPr="00E654EF">
                <w:rPr>
                  <w:rStyle w:val="Hyperlink"/>
                  <w:rFonts w:ascii="Arial" w:hAnsi="Arial" w:cs="Arial"/>
                  <w:i/>
                  <w:iCs/>
                  <w:color w:val="auto"/>
                  <w:sz w:val="20"/>
                  <w:szCs w:val="20"/>
                  <w:u w:val="none"/>
                  <w:shd w:val="clear" w:color="auto" w:fill="FFFFFF"/>
                </w:rPr>
                <w:t>Jane Eyre</w:t>
              </w:r>
            </w:hyperlink>
            <w:r w:rsidRPr="00E654EF">
              <w:rPr>
                <w:rFonts w:ascii="Arial" w:hAnsi="Arial" w:cs="Arial"/>
                <w:sz w:val="20"/>
                <w:szCs w:val="20"/>
                <w:shd w:val="clear" w:color="auto" w:fill="FFFFFF"/>
              </w:rPr>
              <w:t>. It is the story of the first</w:t>
            </w:r>
            <w:r w:rsidRPr="00E654EF">
              <w:rPr>
                <w:rStyle w:val="apple-converted-space"/>
                <w:rFonts w:ascii="Arial" w:hAnsi="Arial" w:cs="Arial"/>
                <w:sz w:val="20"/>
                <w:szCs w:val="20"/>
                <w:shd w:val="clear" w:color="auto" w:fill="FFFFFF"/>
              </w:rPr>
              <w:t> </w:t>
            </w:r>
            <w:hyperlink r:id="rId75" w:tooltip="The Madwoman in the Attic" w:history="1">
              <w:r w:rsidRPr="00E654EF">
                <w:rPr>
                  <w:rStyle w:val="Hyperlink"/>
                  <w:rFonts w:ascii="Arial" w:hAnsi="Arial" w:cs="Arial"/>
                  <w:color w:val="auto"/>
                  <w:sz w:val="20"/>
                  <w:szCs w:val="20"/>
                  <w:u w:val="none"/>
                  <w:shd w:val="clear" w:color="auto" w:fill="FFFFFF"/>
                </w:rPr>
                <w:t>Mrs. Rochester</w:t>
              </w:r>
            </w:hyperlink>
            <w:r w:rsidRPr="00E654EF">
              <w:rPr>
                <w:rFonts w:ascii="Arial" w:hAnsi="Arial" w:cs="Arial"/>
                <w:sz w:val="20"/>
                <w:szCs w:val="20"/>
                <w:shd w:val="clear" w:color="auto" w:fill="FFFFFF"/>
              </w:rPr>
              <w:t xml:space="preserve">, Antoinette </w:t>
            </w:r>
            <w:proofErr w:type="spellStart"/>
            <w:r w:rsidRPr="00E654EF">
              <w:rPr>
                <w:rFonts w:ascii="Arial" w:hAnsi="Arial" w:cs="Arial"/>
                <w:sz w:val="20"/>
                <w:szCs w:val="20"/>
                <w:shd w:val="clear" w:color="auto" w:fill="FFFFFF"/>
              </w:rPr>
              <w:t>Cosway</w:t>
            </w:r>
            <w:proofErr w:type="spellEnd"/>
            <w:r w:rsidRPr="00E654EF">
              <w:rPr>
                <w:rFonts w:ascii="Arial" w:hAnsi="Arial" w:cs="Arial"/>
                <w:sz w:val="20"/>
                <w:szCs w:val="20"/>
                <w:shd w:val="clear" w:color="auto" w:fill="FFFFFF"/>
              </w:rPr>
              <w:t xml:space="preserve"> (known as Bertha Mason in</w:t>
            </w:r>
            <w:r w:rsidRPr="00E654EF">
              <w:rPr>
                <w:rStyle w:val="apple-converted-space"/>
                <w:rFonts w:ascii="Arial" w:hAnsi="Arial" w:cs="Arial"/>
                <w:sz w:val="20"/>
                <w:szCs w:val="20"/>
                <w:shd w:val="clear" w:color="auto" w:fill="FFFFFF"/>
              </w:rPr>
              <w:t> </w:t>
            </w:r>
            <w:r w:rsidRPr="00E654EF">
              <w:rPr>
                <w:rFonts w:ascii="Arial" w:hAnsi="Arial" w:cs="Arial"/>
                <w:i/>
                <w:iCs/>
                <w:sz w:val="20"/>
                <w:szCs w:val="20"/>
                <w:shd w:val="clear" w:color="auto" w:fill="FFFFFF"/>
              </w:rPr>
              <w:t>Jane Eyre</w:t>
            </w:r>
            <w:r w:rsidRPr="00E654EF">
              <w:rPr>
                <w:rFonts w:ascii="Arial" w:hAnsi="Arial" w:cs="Arial"/>
                <w:sz w:val="20"/>
                <w:szCs w:val="20"/>
                <w:shd w:val="clear" w:color="auto" w:fill="FFFFFF"/>
              </w:rPr>
              <w:t>), a white</w:t>
            </w:r>
            <w:r w:rsidRPr="00E654EF">
              <w:rPr>
                <w:rStyle w:val="apple-converted-space"/>
                <w:rFonts w:ascii="Arial" w:hAnsi="Arial" w:cs="Arial"/>
                <w:sz w:val="20"/>
                <w:szCs w:val="20"/>
                <w:shd w:val="clear" w:color="auto" w:fill="FFFFFF"/>
              </w:rPr>
              <w:t> </w:t>
            </w:r>
            <w:proofErr w:type="spellStart"/>
            <w:r w:rsidR="005717DA" w:rsidRPr="00E654EF">
              <w:rPr>
                <w:sz w:val="20"/>
                <w:szCs w:val="20"/>
              </w:rPr>
              <w:fldChar w:fldCharType="begin"/>
            </w:r>
            <w:r w:rsidRPr="00E654EF">
              <w:rPr>
                <w:sz w:val="20"/>
                <w:szCs w:val="20"/>
              </w:rPr>
              <w:instrText xml:space="preserve"> HYPERLINK "http://en.wikipedia.org/wiki/Creole_peoples" \o "Creole peoples" </w:instrText>
            </w:r>
            <w:r w:rsidR="005717DA" w:rsidRPr="00E654EF">
              <w:rPr>
                <w:sz w:val="20"/>
                <w:szCs w:val="20"/>
              </w:rPr>
              <w:fldChar w:fldCharType="separate"/>
            </w:r>
            <w:r w:rsidRPr="00E654EF">
              <w:rPr>
                <w:rStyle w:val="Hyperlink"/>
                <w:rFonts w:ascii="Arial" w:hAnsi="Arial" w:cs="Arial"/>
                <w:color w:val="auto"/>
                <w:sz w:val="20"/>
                <w:szCs w:val="20"/>
                <w:u w:val="none"/>
                <w:shd w:val="clear" w:color="auto" w:fill="FFFFFF"/>
              </w:rPr>
              <w:t>Creole</w:t>
            </w:r>
            <w:r w:rsidR="005717DA" w:rsidRPr="00E654EF">
              <w:rPr>
                <w:sz w:val="20"/>
                <w:szCs w:val="20"/>
              </w:rPr>
              <w:fldChar w:fldCharType="end"/>
            </w:r>
            <w:r w:rsidRPr="00E654EF">
              <w:rPr>
                <w:rFonts w:ascii="Arial" w:hAnsi="Arial" w:cs="Arial"/>
                <w:sz w:val="20"/>
                <w:szCs w:val="20"/>
                <w:shd w:val="clear" w:color="auto" w:fill="FFFFFF"/>
              </w:rPr>
              <w:t>heiress</w:t>
            </w:r>
            <w:proofErr w:type="spellEnd"/>
            <w:r w:rsidRPr="00E654EF">
              <w:rPr>
                <w:rFonts w:ascii="Arial" w:hAnsi="Arial" w:cs="Arial"/>
                <w:sz w:val="20"/>
                <w:szCs w:val="20"/>
                <w:shd w:val="clear" w:color="auto" w:fill="FFFFFF"/>
              </w:rPr>
              <w:t>, from the time of her youth in the</w:t>
            </w:r>
            <w:r w:rsidRPr="00E654EF">
              <w:rPr>
                <w:rStyle w:val="apple-converted-space"/>
                <w:rFonts w:ascii="Arial" w:hAnsi="Arial" w:cs="Arial"/>
                <w:sz w:val="20"/>
                <w:szCs w:val="20"/>
                <w:shd w:val="clear" w:color="auto" w:fill="FFFFFF"/>
              </w:rPr>
              <w:t> </w:t>
            </w:r>
            <w:hyperlink r:id="rId76" w:tooltip="Caribbean" w:history="1">
              <w:r w:rsidRPr="00E654EF">
                <w:rPr>
                  <w:rStyle w:val="Hyperlink"/>
                  <w:rFonts w:ascii="Arial" w:hAnsi="Arial" w:cs="Arial"/>
                  <w:color w:val="auto"/>
                  <w:sz w:val="20"/>
                  <w:szCs w:val="20"/>
                  <w:u w:val="none"/>
                  <w:shd w:val="clear" w:color="auto" w:fill="FFFFFF"/>
                </w:rPr>
                <w:t>Caribbean</w:t>
              </w:r>
            </w:hyperlink>
            <w:r w:rsidRPr="00E654EF">
              <w:rPr>
                <w:rStyle w:val="apple-converted-space"/>
                <w:rFonts w:ascii="Arial" w:hAnsi="Arial" w:cs="Arial"/>
                <w:sz w:val="20"/>
                <w:szCs w:val="20"/>
                <w:shd w:val="clear" w:color="auto" w:fill="FFFFFF"/>
              </w:rPr>
              <w:t> </w:t>
            </w:r>
            <w:r w:rsidRPr="00E654EF">
              <w:rPr>
                <w:rFonts w:ascii="Arial" w:hAnsi="Arial" w:cs="Arial"/>
                <w:sz w:val="20"/>
                <w:szCs w:val="20"/>
                <w:shd w:val="clear" w:color="auto" w:fill="FFFFFF"/>
              </w:rPr>
              <w:t>to her unhappy marriage and relocation to</w:t>
            </w:r>
            <w:r w:rsidRPr="00E654EF">
              <w:rPr>
                <w:rStyle w:val="apple-converted-space"/>
                <w:rFonts w:ascii="Arial" w:hAnsi="Arial" w:cs="Arial"/>
                <w:sz w:val="20"/>
                <w:szCs w:val="20"/>
                <w:shd w:val="clear" w:color="auto" w:fill="FFFFFF"/>
              </w:rPr>
              <w:t> </w:t>
            </w:r>
            <w:hyperlink r:id="rId77" w:tooltip="England" w:history="1">
              <w:r w:rsidRPr="00E654EF">
                <w:rPr>
                  <w:rStyle w:val="Hyperlink"/>
                  <w:rFonts w:ascii="Arial" w:hAnsi="Arial" w:cs="Arial"/>
                  <w:color w:val="auto"/>
                  <w:sz w:val="20"/>
                  <w:szCs w:val="20"/>
                  <w:u w:val="none"/>
                  <w:shd w:val="clear" w:color="auto" w:fill="FFFFFF"/>
                </w:rPr>
                <w:t>England</w:t>
              </w:r>
            </w:hyperlink>
            <w:r w:rsidRPr="00E654EF">
              <w:rPr>
                <w:rFonts w:ascii="Arial" w:hAnsi="Arial" w:cs="Arial"/>
                <w:sz w:val="20"/>
                <w:szCs w:val="20"/>
                <w:shd w:val="clear" w:color="auto" w:fill="FFFFFF"/>
              </w:rPr>
              <w:t xml:space="preserve">. </w:t>
            </w:r>
          </w:p>
        </w:tc>
        <w:tc>
          <w:tcPr>
            <w:tcW w:w="1892" w:type="dxa"/>
          </w:tcPr>
          <w:p w:rsidR="003B2C1C" w:rsidRPr="007513FB" w:rsidRDefault="00E654EF" w:rsidP="00E654EF">
            <w:pPr>
              <w:rPr>
                <w:rFonts w:ascii="Arial" w:hAnsi="Arial" w:cs="Arial"/>
              </w:rPr>
            </w:pPr>
            <w:r>
              <w:rPr>
                <w:rFonts w:ascii="Arial" w:hAnsi="Arial" w:cs="Arial"/>
              </w:rPr>
              <w:t>Novel – post colonial</w:t>
            </w:r>
          </w:p>
        </w:tc>
      </w:tr>
      <w:tr w:rsidR="003B2C1C" w:rsidRPr="007513FB" w:rsidTr="00307FD5">
        <w:tblPrEx>
          <w:tblLook w:val="04A0"/>
        </w:tblPrEx>
        <w:trPr>
          <w:trHeight w:val="849"/>
        </w:trPr>
        <w:tc>
          <w:tcPr>
            <w:tcW w:w="1809" w:type="dxa"/>
          </w:tcPr>
          <w:p w:rsidR="003B2C1C" w:rsidRPr="007513FB" w:rsidRDefault="008F3DC3" w:rsidP="00E007DD">
            <w:pPr>
              <w:rPr>
                <w:rFonts w:ascii="Arial" w:hAnsi="Arial" w:cs="Arial"/>
                <w:i/>
              </w:rPr>
            </w:pPr>
            <w:r w:rsidRPr="007513FB">
              <w:rPr>
                <w:rFonts w:ascii="Arial" w:hAnsi="Arial" w:cs="Arial"/>
                <w:i/>
              </w:rPr>
              <w:lastRenderedPageBreak/>
              <w:t>Down and Out in Paris and London</w:t>
            </w:r>
            <w:r w:rsidR="00E654EF">
              <w:rPr>
                <w:rFonts w:ascii="Arial" w:hAnsi="Arial" w:cs="Arial"/>
                <w:i/>
              </w:rPr>
              <w:t xml:space="preserve"> (1940)</w:t>
            </w:r>
          </w:p>
        </w:tc>
        <w:tc>
          <w:tcPr>
            <w:tcW w:w="1418" w:type="dxa"/>
          </w:tcPr>
          <w:p w:rsidR="008F3DC3" w:rsidRPr="007513FB" w:rsidRDefault="00307FD5" w:rsidP="00E654EF">
            <w:pPr>
              <w:rPr>
                <w:rFonts w:ascii="Arial" w:hAnsi="Arial" w:cs="Arial"/>
              </w:rPr>
            </w:pPr>
            <w:r>
              <w:rPr>
                <w:rFonts w:ascii="Arial" w:hAnsi="Arial" w:cs="Arial"/>
              </w:rPr>
              <w:t xml:space="preserve">George </w:t>
            </w:r>
            <w:r w:rsidR="008F3DC3" w:rsidRPr="007513FB">
              <w:rPr>
                <w:rFonts w:ascii="Arial" w:hAnsi="Arial" w:cs="Arial"/>
              </w:rPr>
              <w:t>Orwell</w:t>
            </w:r>
          </w:p>
        </w:tc>
        <w:tc>
          <w:tcPr>
            <w:tcW w:w="5479" w:type="dxa"/>
          </w:tcPr>
          <w:p w:rsidR="003B2C1C" w:rsidRPr="007513FB" w:rsidRDefault="00E654EF" w:rsidP="0038302B">
            <w:pPr>
              <w:rPr>
                <w:rFonts w:ascii="Arial" w:hAnsi="Arial" w:cs="Arial"/>
              </w:rPr>
            </w:pPr>
            <w:r>
              <w:rPr>
                <w:rStyle w:val="apple-converted-space"/>
                <w:rFonts w:ascii="Arial" w:hAnsi="Arial" w:cs="Arial"/>
                <w:color w:val="000000"/>
                <w:sz w:val="20"/>
                <w:szCs w:val="20"/>
                <w:shd w:val="clear" w:color="auto" w:fill="FFFFFF"/>
              </w:rPr>
              <w:t> </w:t>
            </w:r>
            <w:proofErr w:type="gramStart"/>
            <w:r>
              <w:rPr>
                <w:rFonts w:ascii="Arial" w:hAnsi="Arial" w:cs="Arial"/>
                <w:sz w:val="20"/>
                <w:szCs w:val="20"/>
                <w:shd w:val="clear" w:color="auto" w:fill="FFFFFF"/>
              </w:rPr>
              <w:t>A vivid</w:t>
            </w:r>
            <w:proofErr w:type="gramEnd"/>
            <w:r>
              <w:rPr>
                <w:rFonts w:ascii="Arial" w:hAnsi="Arial" w:cs="Arial"/>
                <w:sz w:val="20"/>
                <w:szCs w:val="20"/>
                <w:shd w:val="clear" w:color="auto" w:fill="FFFFFF"/>
              </w:rPr>
              <w:t xml:space="preserve"> </w:t>
            </w:r>
            <w:r w:rsidRPr="00E654EF">
              <w:rPr>
                <w:rFonts w:ascii="Arial" w:hAnsi="Arial" w:cs="Arial"/>
                <w:sz w:val="20"/>
                <w:szCs w:val="20"/>
                <w:shd w:val="clear" w:color="auto" w:fill="FFFFFF"/>
              </w:rPr>
              <w:t xml:space="preserve">account </w:t>
            </w:r>
            <w:r w:rsidR="0038302B">
              <w:rPr>
                <w:rFonts w:ascii="Arial" w:hAnsi="Arial" w:cs="Arial"/>
                <w:sz w:val="20"/>
                <w:szCs w:val="20"/>
                <w:shd w:val="clear" w:color="auto" w:fill="FFFFFF"/>
              </w:rPr>
              <w:t>poverty</w:t>
            </w:r>
            <w:r w:rsidRPr="00E654EF">
              <w:rPr>
                <w:rFonts w:ascii="Arial" w:hAnsi="Arial" w:cs="Arial"/>
                <w:sz w:val="20"/>
                <w:szCs w:val="20"/>
                <w:shd w:val="clear" w:color="auto" w:fill="FFFFFF"/>
              </w:rPr>
              <w:t xml:space="preserve"> in Paris </w:t>
            </w:r>
            <w:r w:rsidR="0038302B">
              <w:rPr>
                <w:rFonts w:ascii="Arial" w:hAnsi="Arial" w:cs="Arial"/>
                <w:sz w:val="20"/>
                <w:szCs w:val="20"/>
                <w:shd w:val="clear" w:color="auto" w:fill="FFFFFF"/>
              </w:rPr>
              <w:t>.</w:t>
            </w:r>
            <w:r>
              <w:rPr>
                <w:rFonts w:ascii="Arial" w:hAnsi="Arial" w:cs="Arial"/>
                <w:sz w:val="20"/>
                <w:szCs w:val="20"/>
                <w:shd w:val="clear" w:color="auto" w:fill="FFFFFF"/>
              </w:rPr>
              <w:t xml:space="preserve">Also </w:t>
            </w:r>
            <w:r w:rsidRPr="00E654EF">
              <w:rPr>
                <w:rFonts w:ascii="Arial" w:hAnsi="Arial" w:cs="Arial"/>
                <w:sz w:val="20"/>
                <w:szCs w:val="20"/>
                <w:shd w:val="clear" w:color="auto" w:fill="FFFFFF"/>
              </w:rPr>
              <w:t>a travelogue of life on the road in and around London from the tramp's perspective</w:t>
            </w:r>
            <w:r>
              <w:rPr>
                <w:rFonts w:ascii="Arial" w:hAnsi="Arial" w:cs="Arial"/>
                <w:sz w:val="20"/>
                <w:szCs w:val="20"/>
                <w:shd w:val="clear" w:color="auto" w:fill="FFFFFF"/>
              </w:rPr>
              <w:t>.</w:t>
            </w:r>
          </w:p>
        </w:tc>
        <w:tc>
          <w:tcPr>
            <w:tcW w:w="1892" w:type="dxa"/>
          </w:tcPr>
          <w:p w:rsidR="003B2C1C" w:rsidRPr="007513FB" w:rsidRDefault="00E654EF" w:rsidP="00E654EF">
            <w:pPr>
              <w:rPr>
                <w:rFonts w:ascii="Arial" w:hAnsi="Arial" w:cs="Arial"/>
              </w:rPr>
            </w:pPr>
            <w:r>
              <w:rPr>
                <w:rFonts w:ascii="Arial" w:hAnsi="Arial" w:cs="Arial"/>
              </w:rPr>
              <w:t xml:space="preserve">Non-fiction memoir </w:t>
            </w:r>
          </w:p>
        </w:tc>
      </w:tr>
      <w:tr w:rsidR="008F3DC3" w:rsidRPr="007513FB" w:rsidTr="00307FD5">
        <w:tblPrEx>
          <w:tblLook w:val="04A0"/>
        </w:tblPrEx>
        <w:trPr>
          <w:trHeight w:val="847"/>
        </w:trPr>
        <w:tc>
          <w:tcPr>
            <w:tcW w:w="1809" w:type="dxa"/>
          </w:tcPr>
          <w:p w:rsidR="008F3DC3" w:rsidRPr="007513FB" w:rsidRDefault="008F3DC3" w:rsidP="00E654EF">
            <w:pPr>
              <w:ind w:left="108"/>
              <w:rPr>
                <w:rFonts w:ascii="Arial" w:hAnsi="Arial" w:cs="Arial"/>
                <w:i/>
              </w:rPr>
            </w:pPr>
          </w:p>
          <w:p w:rsidR="008F3DC3" w:rsidRPr="007513FB" w:rsidRDefault="008F3DC3" w:rsidP="00E654EF">
            <w:pPr>
              <w:ind w:left="108"/>
              <w:rPr>
                <w:rFonts w:ascii="Arial" w:hAnsi="Arial" w:cs="Arial"/>
                <w:i/>
              </w:rPr>
            </w:pPr>
            <w:r w:rsidRPr="007513FB">
              <w:rPr>
                <w:rFonts w:ascii="Arial" w:hAnsi="Arial" w:cs="Arial"/>
                <w:i/>
              </w:rPr>
              <w:t>Brave New World</w:t>
            </w:r>
            <w:r w:rsidR="00E654EF">
              <w:rPr>
                <w:rFonts w:ascii="Arial" w:hAnsi="Arial" w:cs="Arial"/>
                <w:i/>
              </w:rPr>
              <w:t xml:space="preserve"> (1932)</w:t>
            </w:r>
          </w:p>
        </w:tc>
        <w:tc>
          <w:tcPr>
            <w:tcW w:w="1418" w:type="dxa"/>
          </w:tcPr>
          <w:p w:rsidR="008F3DC3" w:rsidRPr="007513FB" w:rsidRDefault="008F3DC3" w:rsidP="00E654EF">
            <w:pPr>
              <w:rPr>
                <w:rFonts w:ascii="Arial" w:hAnsi="Arial" w:cs="Arial"/>
              </w:rPr>
            </w:pPr>
          </w:p>
          <w:p w:rsidR="008F3DC3" w:rsidRPr="007513FB" w:rsidRDefault="008F3DC3" w:rsidP="00E654EF">
            <w:pPr>
              <w:rPr>
                <w:rFonts w:ascii="Arial" w:hAnsi="Arial" w:cs="Arial"/>
              </w:rPr>
            </w:pPr>
            <w:proofErr w:type="spellStart"/>
            <w:r w:rsidRPr="007513FB">
              <w:rPr>
                <w:rFonts w:ascii="Arial" w:hAnsi="Arial" w:cs="Arial"/>
              </w:rPr>
              <w:t>Aldous</w:t>
            </w:r>
            <w:proofErr w:type="spellEnd"/>
            <w:r w:rsidRPr="007513FB">
              <w:rPr>
                <w:rFonts w:ascii="Arial" w:hAnsi="Arial" w:cs="Arial"/>
              </w:rPr>
              <w:t xml:space="preserve"> Huxley</w:t>
            </w:r>
          </w:p>
        </w:tc>
        <w:tc>
          <w:tcPr>
            <w:tcW w:w="5479" w:type="dxa"/>
          </w:tcPr>
          <w:p w:rsidR="008F3DC3" w:rsidRPr="007513FB" w:rsidRDefault="00E654EF" w:rsidP="0038302B">
            <w:pPr>
              <w:rPr>
                <w:rFonts w:ascii="Arial" w:hAnsi="Arial" w:cs="Arial"/>
              </w:rPr>
            </w:pPr>
            <w:r w:rsidRPr="00E654EF">
              <w:rPr>
                <w:rFonts w:ascii="Arial" w:hAnsi="Arial" w:cs="Arial"/>
                <w:sz w:val="20"/>
                <w:szCs w:val="20"/>
                <w:shd w:val="clear" w:color="auto" w:fill="FFFFFF"/>
              </w:rPr>
              <w:t>Set in London of A</w:t>
            </w:r>
            <w:r w:rsidR="0038302B">
              <w:rPr>
                <w:rFonts w:ascii="Arial" w:hAnsi="Arial" w:cs="Arial"/>
                <w:sz w:val="20"/>
                <w:szCs w:val="20"/>
                <w:shd w:val="clear" w:color="auto" w:fill="FFFFFF"/>
              </w:rPr>
              <w:t xml:space="preserve">D 2540, </w:t>
            </w:r>
            <w:r w:rsidRPr="00E654EF">
              <w:rPr>
                <w:rFonts w:ascii="Arial" w:hAnsi="Arial" w:cs="Arial"/>
                <w:sz w:val="20"/>
                <w:szCs w:val="20"/>
                <w:shd w:val="clear" w:color="auto" w:fill="FFFFFF"/>
              </w:rPr>
              <w:t>the novel anticipates developments in</w:t>
            </w:r>
            <w:r w:rsidRPr="00E654EF">
              <w:rPr>
                <w:rStyle w:val="apple-converted-space"/>
                <w:rFonts w:ascii="Arial" w:hAnsi="Arial" w:cs="Arial"/>
                <w:sz w:val="20"/>
                <w:szCs w:val="20"/>
                <w:shd w:val="clear" w:color="auto" w:fill="FFFFFF"/>
              </w:rPr>
              <w:t> </w:t>
            </w:r>
            <w:hyperlink r:id="rId78" w:tooltip="Reproductive technology" w:history="1">
              <w:r w:rsidRPr="00E654EF">
                <w:rPr>
                  <w:rStyle w:val="Hyperlink"/>
                  <w:rFonts w:ascii="Arial" w:hAnsi="Arial" w:cs="Arial"/>
                  <w:color w:val="auto"/>
                  <w:sz w:val="20"/>
                  <w:szCs w:val="20"/>
                  <w:u w:val="none"/>
                  <w:shd w:val="clear" w:color="auto" w:fill="FFFFFF"/>
                </w:rPr>
                <w:t>reproductive technology</w:t>
              </w:r>
            </w:hyperlink>
            <w:r w:rsidR="0038302B">
              <w:t xml:space="preserve"> </w:t>
            </w:r>
            <w:r w:rsidRPr="00E654EF">
              <w:rPr>
                <w:rFonts w:ascii="Arial" w:hAnsi="Arial" w:cs="Arial"/>
                <w:sz w:val="20"/>
                <w:szCs w:val="20"/>
                <w:shd w:val="clear" w:color="auto" w:fill="FFFFFF"/>
              </w:rPr>
              <w:t>and</w:t>
            </w:r>
            <w:r w:rsidRPr="00E654EF">
              <w:rPr>
                <w:rStyle w:val="apple-converted-space"/>
                <w:rFonts w:ascii="Arial" w:hAnsi="Arial" w:cs="Arial"/>
                <w:sz w:val="20"/>
                <w:szCs w:val="20"/>
                <w:shd w:val="clear" w:color="auto" w:fill="FFFFFF"/>
              </w:rPr>
              <w:t> </w:t>
            </w:r>
            <w:hyperlink r:id="rId79" w:tooltip="Sleep-learning" w:history="1">
              <w:r w:rsidRPr="00E654EF">
                <w:rPr>
                  <w:rStyle w:val="Hyperlink"/>
                  <w:rFonts w:ascii="Arial" w:hAnsi="Arial" w:cs="Arial"/>
                  <w:color w:val="auto"/>
                  <w:sz w:val="20"/>
                  <w:szCs w:val="20"/>
                  <w:u w:val="none"/>
                  <w:shd w:val="clear" w:color="auto" w:fill="FFFFFF"/>
                </w:rPr>
                <w:t>sleep-learning</w:t>
              </w:r>
            </w:hyperlink>
            <w:r w:rsidRPr="00E654EF">
              <w:rPr>
                <w:rStyle w:val="apple-converted-space"/>
                <w:rFonts w:ascii="Arial" w:hAnsi="Arial" w:cs="Arial"/>
                <w:sz w:val="20"/>
                <w:szCs w:val="20"/>
                <w:shd w:val="clear" w:color="auto" w:fill="FFFFFF"/>
              </w:rPr>
              <w:t> </w:t>
            </w:r>
            <w:r w:rsidRPr="00E654EF">
              <w:rPr>
                <w:rFonts w:ascii="Arial" w:hAnsi="Arial" w:cs="Arial"/>
                <w:sz w:val="20"/>
                <w:szCs w:val="20"/>
                <w:shd w:val="clear" w:color="auto" w:fill="FFFFFF"/>
              </w:rPr>
              <w:t xml:space="preserve">that combine to change society. </w:t>
            </w:r>
          </w:p>
        </w:tc>
        <w:tc>
          <w:tcPr>
            <w:tcW w:w="1892" w:type="dxa"/>
          </w:tcPr>
          <w:p w:rsidR="008F3DC3" w:rsidRPr="007513FB" w:rsidRDefault="00E654EF" w:rsidP="00E654EF">
            <w:pPr>
              <w:rPr>
                <w:rFonts w:ascii="Arial" w:hAnsi="Arial" w:cs="Arial"/>
              </w:rPr>
            </w:pPr>
            <w:r>
              <w:rPr>
                <w:rFonts w:ascii="Arial" w:hAnsi="Arial" w:cs="Arial"/>
              </w:rPr>
              <w:t xml:space="preserve">Novel- science fiction dystopian future </w:t>
            </w:r>
          </w:p>
          <w:p w:rsidR="008F3DC3" w:rsidRPr="007513FB" w:rsidRDefault="008F3DC3" w:rsidP="00E654EF">
            <w:pPr>
              <w:rPr>
                <w:rFonts w:ascii="Arial" w:hAnsi="Arial" w:cs="Arial"/>
              </w:rPr>
            </w:pPr>
          </w:p>
        </w:tc>
      </w:tr>
      <w:tr w:rsidR="008F3DC3" w:rsidRPr="007513FB" w:rsidTr="00307FD5">
        <w:tblPrEx>
          <w:tblLook w:val="04A0"/>
        </w:tblPrEx>
        <w:trPr>
          <w:trHeight w:val="974"/>
        </w:trPr>
        <w:tc>
          <w:tcPr>
            <w:tcW w:w="1809" w:type="dxa"/>
          </w:tcPr>
          <w:p w:rsidR="008F3DC3" w:rsidRPr="007513FB" w:rsidRDefault="00E654EF" w:rsidP="00E007DD">
            <w:pPr>
              <w:rPr>
                <w:rFonts w:ascii="Arial" w:hAnsi="Arial" w:cs="Arial"/>
                <w:i/>
              </w:rPr>
            </w:pPr>
            <w:r>
              <w:rPr>
                <w:rFonts w:ascii="Arial" w:hAnsi="Arial" w:cs="Arial"/>
                <w:i/>
              </w:rPr>
              <w:t>Mrs Dalloway (1925)</w:t>
            </w:r>
          </w:p>
        </w:tc>
        <w:tc>
          <w:tcPr>
            <w:tcW w:w="1418" w:type="dxa"/>
          </w:tcPr>
          <w:p w:rsidR="008F3DC3" w:rsidRPr="007513FB" w:rsidRDefault="008F3DC3" w:rsidP="00E654EF">
            <w:pPr>
              <w:rPr>
                <w:rFonts w:ascii="Arial" w:hAnsi="Arial" w:cs="Arial"/>
              </w:rPr>
            </w:pPr>
            <w:r w:rsidRPr="007513FB">
              <w:rPr>
                <w:rFonts w:ascii="Arial" w:hAnsi="Arial" w:cs="Arial"/>
              </w:rPr>
              <w:t>Virginia Woolf</w:t>
            </w:r>
          </w:p>
        </w:tc>
        <w:tc>
          <w:tcPr>
            <w:tcW w:w="5479" w:type="dxa"/>
          </w:tcPr>
          <w:p w:rsidR="008F3DC3" w:rsidRPr="007513FB" w:rsidRDefault="00E654EF" w:rsidP="00E654EF">
            <w:pPr>
              <w:rPr>
                <w:rFonts w:ascii="Arial" w:hAnsi="Arial" w:cs="Arial"/>
              </w:rPr>
            </w:pPr>
            <w:r>
              <w:rPr>
                <w:rFonts w:ascii="Arial" w:hAnsi="Arial" w:cs="Arial"/>
                <w:color w:val="000000"/>
                <w:sz w:val="20"/>
                <w:szCs w:val="20"/>
                <w:shd w:val="clear" w:color="auto" w:fill="FFFFFF"/>
              </w:rPr>
              <w:t>Clarissa Dalloway makes preparations for a party of which she is to be hostess. With the interior perspective of the novel, the story travels forwards and back in time and in and out of the characters' minds to construct an image of Clarissa's life and of the inter-war social structure.</w:t>
            </w:r>
          </w:p>
        </w:tc>
        <w:tc>
          <w:tcPr>
            <w:tcW w:w="1892" w:type="dxa"/>
          </w:tcPr>
          <w:p w:rsidR="008F3DC3" w:rsidRPr="00E654EF" w:rsidRDefault="00E654EF" w:rsidP="00E654EF">
            <w:pPr>
              <w:rPr>
                <w:rFonts w:ascii="Arial" w:hAnsi="Arial" w:cs="Arial"/>
                <w:sz w:val="20"/>
              </w:rPr>
            </w:pPr>
            <w:r w:rsidRPr="00E654EF">
              <w:rPr>
                <w:rFonts w:ascii="Arial" w:hAnsi="Arial" w:cs="Arial"/>
                <w:sz w:val="20"/>
              </w:rPr>
              <w:t>Novel</w:t>
            </w:r>
            <w:r>
              <w:rPr>
                <w:rFonts w:ascii="Arial" w:hAnsi="Arial" w:cs="Arial"/>
                <w:sz w:val="20"/>
              </w:rPr>
              <w:t xml:space="preserve">, </w:t>
            </w:r>
            <w:r w:rsidRPr="00E654EF">
              <w:rPr>
                <w:rFonts w:ascii="Arial" w:hAnsi="Arial" w:cs="Arial"/>
                <w:sz w:val="20"/>
              </w:rPr>
              <w:t>modernist. Stream of consciousness.</w:t>
            </w:r>
          </w:p>
          <w:p w:rsidR="008F3DC3" w:rsidRPr="007513FB" w:rsidRDefault="008F3DC3" w:rsidP="00E654EF">
            <w:pPr>
              <w:rPr>
                <w:rFonts w:ascii="Arial" w:hAnsi="Arial" w:cs="Arial"/>
              </w:rPr>
            </w:pPr>
          </w:p>
        </w:tc>
      </w:tr>
      <w:tr w:rsidR="008F3DC3" w:rsidRPr="007513FB" w:rsidTr="00307FD5">
        <w:tblPrEx>
          <w:tblLook w:val="04A0"/>
        </w:tblPrEx>
        <w:trPr>
          <w:trHeight w:val="974"/>
        </w:trPr>
        <w:tc>
          <w:tcPr>
            <w:tcW w:w="1809" w:type="dxa"/>
          </w:tcPr>
          <w:p w:rsidR="008F3DC3" w:rsidRPr="007513FB" w:rsidRDefault="008F3DC3" w:rsidP="00E007DD">
            <w:pPr>
              <w:rPr>
                <w:rFonts w:ascii="Arial" w:hAnsi="Arial" w:cs="Arial"/>
                <w:i/>
              </w:rPr>
            </w:pPr>
            <w:r w:rsidRPr="007513FB">
              <w:rPr>
                <w:rFonts w:ascii="Arial" w:hAnsi="Arial" w:cs="Arial"/>
                <w:i/>
              </w:rPr>
              <w:t>The Remains of the Day</w:t>
            </w:r>
            <w:r w:rsidR="0038302B">
              <w:rPr>
                <w:rFonts w:ascii="Arial" w:hAnsi="Arial" w:cs="Arial"/>
                <w:i/>
              </w:rPr>
              <w:t xml:space="preserve"> (1989)</w:t>
            </w:r>
          </w:p>
        </w:tc>
        <w:tc>
          <w:tcPr>
            <w:tcW w:w="1418" w:type="dxa"/>
          </w:tcPr>
          <w:p w:rsidR="008F3DC3" w:rsidRPr="007513FB" w:rsidRDefault="008F3DC3" w:rsidP="00E654EF">
            <w:pPr>
              <w:rPr>
                <w:rFonts w:ascii="Arial" w:hAnsi="Arial" w:cs="Arial"/>
              </w:rPr>
            </w:pPr>
            <w:r w:rsidRPr="007513FB">
              <w:rPr>
                <w:rFonts w:ascii="Arial" w:hAnsi="Arial" w:cs="Arial"/>
              </w:rPr>
              <w:t>Kazuo Ishiguro</w:t>
            </w:r>
          </w:p>
        </w:tc>
        <w:tc>
          <w:tcPr>
            <w:tcW w:w="5479" w:type="dxa"/>
          </w:tcPr>
          <w:p w:rsidR="008F3DC3" w:rsidRPr="0038302B" w:rsidRDefault="0038302B" w:rsidP="00E654EF">
            <w:pPr>
              <w:rPr>
                <w:rFonts w:ascii="Arial" w:hAnsi="Arial" w:cs="Arial"/>
              </w:rPr>
            </w:pPr>
            <w:r w:rsidRPr="0038302B">
              <w:rPr>
                <w:rFonts w:ascii="Arial" w:hAnsi="Arial" w:cs="Arial"/>
                <w:sz w:val="20"/>
                <w:szCs w:val="20"/>
                <w:shd w:val="clear" w:color="auto" w:fill="FFFFFF"/>
              </w:rPr>
              <w:t>The narrator Stevens, a</w:t>
            </w:r>
            <w:r w:rsidRPr="0038302B">
              <w:rPr>
                <w:rStyle w:val="apple-converted-space"/>
                <w:rFonts w:ascii="Arial" w:hAnsi="Arial" w:cs="Arial"/>
                <w:sz w:val="20"/>
                <w:szCs w:val="20"/>
                <w:shd w:val="clear" w:color="auto" w:fill="FFFFFF"/>
              </w:rPr>
              <w:t> </w:t>
            </w:r>
            <w:hyperlink r:id="rId80" w:tooltip="Butler" w:history="1">
              <w:r w:rsidRPr="0038302B">
                <w:rPr>
                  <w:rStyle w:val="Hyperlink"/>
                  <w:rFonts w:ascii="Arial" w:hAnsi="Arial" w:cs="Arial"/>
                  <w:color w:val="auto"/>
                  <w:sz w:val="20"/>
                  <w:szCs w:val="20"/>
                  <w:u w:val="none"/>
                  <w:shd w:val="clear" w:color="auto" w:fill="FFFFFF"/>
                </w:rPr>
                <w:t>butler</w:t>
              </w:r>
            </w:hyperlink>
            <w:r w:rsidRPr="0038302B">
              <w:rPr>
                <w:rFonts w:ascii="Arial" w:hAnsi="Arial" w:cs="Arial"/>
                <w:sz w:val="20"/>
                <w:szCs w:val="20"/>
                <w:shd w:val="clear" w:color="auto" w:fill="FFFFFF"/>
              </w:rPr>
              <w:t xml:space="preserve">, recalls his life in the form of a diary while the action progresses through the present. Much of the novel is concerned with </w:t>
            </w:r>
            <w:proofErr w:type="spellStart"/>
            <w:r w:rsidRPr="0038302B">
              <w:rPr>
                <w:rFonts w:ascii="Arial" w:hAnsi="Arial" w:cs="Arial"/>
                <w:sz w:val="20"/>
                <w:szCs w:val="20"/>
                <w:shd w:val="clear" w:color="auto" w:fill="FFFFFF"/>
              </w:rPr>
              <w:t>Stevens's</w:t>
            </w:r>
            <w:proofErr w:type="spellEnd"/>
            <w:r w:rsidRPr="0038302B">
              <w:rPr>
                <w:rFonts w:ascii="Arial" w:hAnsi="Arial" w:cs="Arial"/>
                <w:sz w:val="20"/>
                <w:szCs w:val="20"/>
                <w:shd w:val="clear" w:color="auto" w:fill="FFFFFF"/>
              </w:rPr>
              <w:t xml:space="preserve"> professional and, above all, personal relationship with a former colleague, the housekeeper Miss Kenton.</w:t>
            </w:r>
          </w:p>
        </w:tc>
        <w:tc>
          <w:tcPr>
            <w:tcW w:w="1892" w:type="dxa"/>
          </w:tcPr>
          <w:p w:rsidR="008F3DC3" w:rsidRPr="007513FB" w:rsidRDefault="0038302B" w:rsidP="00E654EF">
            <w:pPr>
              <w:rPr>
                <w:rFonts w:ascii="Arial" w:hAnsi="Arial" w:cs="Arial"/>
              </w:rPr>
            </w:pPr>
            <w:r>
              <w:rPr>
                <w:rFonts w:ascii="Arial" w:hAnsi="Arial" w:cs="Arial"/>
              </w:rPr>
              <w:t>Novel, historical</w:t>
            </w:r>
          </w:p>
          <w:p w:rsidR="008F3DC3" w:rsidRPr="007513FB" w:rsidRDefault="008F3DC3" w:rsidP="00E654EF">
            <w:pPr>
              <w:rPr>
                <w:rFonts w:ascii="Arial" w:hAnsi="Arial" w:cs="Arial"/>
              </w:rPr>
            </w:pPr>
          </w:p>
        </w:tc>
      </w:tr>
      <w:tr w:rsidR="008F3DC3" w:rsidRPr="007513FB" w:rsidTr="00307FD5">
        <w:tblPrEx>
          <w:tblLook w:val="04A0"/>
        </w:tblPrEx>
        <w:trPr>
          <w:trHeight w:val="1253"/>
        </w:trPr>
        <w:tc>
          <w:tcPr>
            <w:tcW w:w="1809" w:type="dxa"/>
          </w:tcPr>
          <w:p w:rsidR="008F3DC3" w:rsidRPr="007513FB" w:rsidRDefault="008F3DC3" w:rsidP="00E007DD">
            <w:pPr>
              <w:rPr>
                <w:rFonts w:ascii="Arial" w:hAnsi="Arial" w:cs="Arial"/>
                <w:i/>
              </w:rPr>
            </w:pPr>
            <w:r w:rsidRPr="007513FB">
              <w:rPr>
                <w:rFonts w:ascii="Arial" w:hAnsi="Arial" w:cs="Arial"/>
                <w:i/>
              </w:rPr>
              <w:t>Portrait of the Artist</w:t>
            </w:r>
            <w:r w:rsidR="0038302B">
              <w:rPr>
                <w:rFonts w:ascii="Arial" w:hAnsi="Arial" w:cs="Arial"/>
                <w:i/>
              </w:rPr>
              <w:t xml:space="preserve"> as a Young Man (1916)</w:t>
            </w:r>
          </w:p>
        </w:tc>
        <w:tc>
          <w:tcPr>
            <w:tcW w:w="1418" w:type="dxa"/>
          </w:tcPr>
          <w:p w:rsidR="008F3DC3" w:rsidRPr="007513FB" w:rsidRDefault="008F3DC3" w:rsidP="00E654EF">
            <w:pPr>
              <w:rPr>
                <w:rFonts w:ascii="Arial" w:hAnsi="Arial" w:cs="Arial"/>
              </w:rPr>
            </w:pPr>
            <w:r w:rsidRPr="007513FB">
              <w:rPr>
                <w:rFonts w:ascii="Arial" w:hAnsi="Arial" w:cs="Arial"/>
              </w:rPr>
              <w:t>James Joyce</w:t>
            </w:r>
          </w:p>
        </w:tc>
        <w:tc>
          <w:tcPr>
            <w:tcW w:w="5479" w:type="dxa"/>
          </w:tcPr>
          <w:p w:rsidR="008F3DC3" w:rsidRPr="007513FB" w:rsidRDefault="0038302B" w:rsidP="00976853">
            <w:pPr>
              <w:rPr>
                <w:rFonts w:ascii="Arial" w:hAnsi="Arial" w:cs="Arial"/>
              </w:rPr>
            </w:pPr>
            <w:r>
              <w:rPr>
                <w:rFonts w:ascii="Arial" w:hAnsi="Arial" w:cs="Arial"/>
                <w:color w:val="000000"/>
                <w:sz w:val="20"/>
                <w:szCs w:val="20"/>
                <w:shd w:val="clear" w:color="auto" w:fill="FFFFFF"/>
              </w:rPr>
              <w:t xml:space="preserve">Joyce's novel traces the intellectual and </w:t>
            </w:r>
            <w:proofErr w:type="spellStart"/>
            <w:r>
              <w:rPr>
                <w:rFonts w:ascii="Arial" w:hAnsi="Arial" w:cs="Arial"/>
                <w:color w:val="000000"/>
                <w:sz w:val="20"/>
                <w:szCs w:val="20"/>
                <w:shd w:val="clear" w:color="auto" w:fill="FFFFFF"/>
              </w:rPr>
              <w:t>religio</w:t>
            </w:r>
            <w:proofErr w:type="spellEnd"/>
            <w:r>
              <w:rPr>
                <w:rFonts w:ascii="Arial" w:hAnsi="Arial" w:cs="Arial"/>
                <w:color w:val="000000"/>
                <w:sz w:val="20"/>
                <w:szCs w:val="20"/>
                <w:shd w:val="clear" w:color="auto" w:fill="FFFFFF"/>
              </w:rPr>
              <w:t xml:space="preserve">-philosophical awakening of young Stephen </w:t>
            </w:r>
            <w:proofErr w:type="spellStart"/>
            <w:r>
              <w:rPr>
                <w:rFonts w:ascii="Arial" w:hAnsi="Arial" w:cs="Arial"/>
                <w:color w:val="000000"/>
                <w:sz w:val="20"/>
                <w:szCs w:val="20"/>
                <w:shd w:val="clear" w:color="auto" w:fill="FFFFFF"/>
              </w:rPr>
              <w:t>Dedalus</w:t>
            </w:r>
            <w:proofErr w:type="spellEnd"/>
            <w:r>
              <w:rPr>
                <w:rFonts w:ascii="Arial" w:hAnsi="Arial" w:cs="Arial"/>
                <w:color w:val="000000"/>
                <w:sz w:val="20"/>
                <w:szCs w:val="20"/>
                <w:shd w:val="clear" w:color="auto" w:fill="FFFFFF"/>
              </w:rPr>
              <w:t xml:space="preserve"> as he begins to question and rebel against </w:t>
            </w:r>
            <w:r w:rsidR="00976853">
              <w:rPr>
                <w:rFonts w:ascii="Arial" w:hAnsi="Arial" w:cs="Arial"/>
                <w:color w:val="000000"/>
                <w:sz w:val="20"/>
                <w:szCs w:val="20"/>
                <w:shd w:val="clear" w:color="auto" w:fill="FFFFFF"/>
              </w:rPr>
              <w:t xml:space="preserve">Irish </w:t>
            </w:r>
            <w:r>
              <w:rPr>
                <w:rFonts w:ascii="Arial" w:hAnsi="Arial" w:cs="Arial"/>
                <w:color w:val="000000"/>
                <w:sz w:val="20"/>
                <w:szCs w:val="20"/>
                <w:shd w:val="clear" w:color="auto" w:fill="FFFFFF"/>
              </w:rPr>
              <w:t>Catholic conventions with which he has been raised. He finally leaves for abroad to pursue his ambitions as an artist.</w:t>
            </w:r>
            <w:r>
              <w:rPr>
                <w:rStyle w:val="apple-converted-space"/>
                <w:rFonts w:ascii="Arial" w:hAnsi="Arial" w:cs="Arial"/>
                <w:color w:val="000000"/>
                <w:sz w:val="20"/>
                <w:szCs w:val="20"/>
                <w:shd w:val="clear" w:color="auto" w:fill="FFFFFF"/>
              </w:rPr>
              <w:t> </w:t>
            </w:r>
          </w:p>
        </w:tc>
        <w:tc>
          <w:tcPr>
            <w:tcW w:w="1892" w:type="dxa"/>
          </w:tcPr>
          <w:p w:rsidR="008F3DC3" w:rsidRPr="007513FB" w:rsidRDefault="0038302B" w:rsidP="00E654EF">
            <w:pPr>
              <w:rPr>
                <w:rFonts w:ascii="Arial" w:hAnsi="Arial" w:cs="Arial"/>
              </w:rPr>
            </w:pPr>
            <w:r>
              <w:rPr>
                <w:rFonts w:ascii="Arial" w:hAnsi="Arial" w:cs="Arial"/>
              </w:rPr>
              <w:t>Novel – semi autobiographical. Modernist.</w:t>
            </w:r>
          </w:p>
        </w:tc>
      </w:tr>
      <w:tr w:rsidR="008F3DC3" w:rsidRPr="007513FB" w:rsidTr="00307FD5">
        <w:tblPrEx>
          <w:tblLook w:val="04A0"/>
        </w:tblPrEx>
        <w:trPr>
          <w:trHeight w:val="817"/>
        </w:trPr>
        <w:tc>
          <w:tcPr>
            <w:tcW w:w="1809" w:type="dxa"/>
          </w:tcPr>
          <w:p w:rsidR="008F3DC3" w:rsidRPr="007513FB" w:rsidRDefault="009C2DB3" w:rsidP="00E007DD">
            <w:pPr>
              <w:rPr>
                <w:rFonts w:ascii="Arial" w:hAnsi="Arial" w:cs="Arial"/>
                <w:i/>
              </w:rPr>
            </w:pPr>
            <w:r>
              <w:rPr>
                <w:rFonts w:ascii="Arial" w:hAnsi="Arial" w:cs="Arial"/>
                <w:i/>
              </w:rPr>
              <w:t>A M</w:t>
            </w:r>
            <w:r w:rsidR="00E007DD" w:rsidRPr="007513FB">
              <w:rPr>
                <w:rFonts w:ascii="Arial" w:hAnsi="Arial" w:cs="Arial"/>
                <w:i/>
              </w:rPr>
              <w:t>odest Proposal (</w:t>
            </w:r>
            <w:r w:rsidR="00287E6C">
              <w:rPr>
                <w:rFonts w:ascii="Arial" w:hAnsi="Arial" w:cs="Arial"/>
                <w:i/>
              </w:rPr>
              <w:t>1729</w:t>
            </w:r>
            <w:r w:rsidR="00E007DD" w:rsidRPr="007513FB">
              <w:rPr>
                <w:rFonts w:ascii="Arial" w:hAnsi="Arial" w:cs="Arial"/>
                <w:i/>
              </w:rPr>
              <w:t>)</w:t>
            </w:r>
          </w:p>
        </w:tc>
        <w:tc>
          <w:tcPr>
            <w:tcW w:w="1418" w:type="dxa"/>
          </w:tcPr>
          <w:p w:rsidR="00BD1A26" w:rsidRPr="007513FB" w:rsidRDefault="00E007DD" w:rsidP="00E654EF">
            <w:pPr>
              <w:rPr>
                <w:rFonts w:ascii="Arial" w:hAnsi="Arial" w:cs="Arial"/>
              </w:rPr>
            </w:pPr>
            <w:r w:rsidRPr="007513FB">
              <w:rPr>
                <w:rFonts w:ascii="Arial" w:hAnsi="Arial" w:cs="Arial"/>
              </w:rPr>
              <w:t xml:space="preserve">Jonathan Swift </w:t>
            </w:r>
          </w:p>
        </w:tc>
        <w:tc>
          <w:tcPr>
            <w:tcW w:w="5479" w:type="dxa"/>
          </w:tcPr>
          <w:p w:rsidR="00F9304A" w:rsidRDefault="00F9304A" w:rsidP="00E654EF">
            <w:pPr>
              <w:rPr>
                <w:rFonts w:ascii="Arial" w:hAnsi="Arial" w:cs="Arial"/>
                <w:color w:val="000000"/>
                <w:sz w:val="20"/>
                <w:szCs w:val="20"/>
                <w:shd w:val="clear" w:color="auto" w:fill="FFFFFF"/>
              </w:rPr>
            </w:pPr>
          </w:p>
          <w:p w:rsidR="008F3DC3" w:rsidRPr="007513FB" w:rsidRDefault="00287E6C" w:rsidP="00E654EF">
            <w:pPr>
              <w:rPr>
                <w:rFonts w:ascii="Arial" w:hAnsi="Arial" w:cs="Arial"/>
              </w:rPr>
            </w:pPr>
            <w:r>
              <w:rPr>
                <w:rFonts w:ascii="Arial" w:hAnsi="Arial" w:cs="Arial"/>
                <w:color w:val="000000"/>
                <w:sz w:val="20"/>
                <w:szCs w:val="20"/>
                <w:shd w:val="clear" w:color="auto" w:fill="FFFFFF"/>
              </w:rPr>
              <w:t>This satirical hyperbole mocks heartless attitudes towards the poor, as well as Irish policy in general.</w:t>
            </w:r>
          </w:p>
        </w:tc>
        <w:tc>
          <w:tcPr>
            <w:tcW w:w="1892" w:type="dxa"/>
          </w:tcPr>
          <w:p w:rsidR="008F3DC3" w:rsidRPr="007513FB" w:rsidRDefault="00287E6C" w:rsidP="00E654EF">
            <w:pPr>
              <w:rPr>
                <w:rFonts w:ascii="Arial" w:hAnsi="Arial" w:cs="Arial"/>
              </w:rPr>
            </w:pPr>
            <w:r>
              <w:rPr>
                <w:rFonts w:ascii="Arial" w:hAnsi="Arial" w:cs="Arial"/>
              </w:rPr>
              <w:t xml:space="preserve">Short story – satire on Irish economy. </w:t>
            </w:r>
          </w:p>
        </w:tc>
      </w:tr>
      <w:tr w:rsidR="00BD1A26" w:rsidRPr="007513FB" w:rsidTr="00307FD5">
        <w:tblPrEx>
          <w:tblLook w:val="04A0"/>
        </w:tblPrEx>
        <w:trPr>
          <w:trHeight w:val="974"/>
        </w:trPr>
        <w:tc>
          <w:tcPr>
            <w:tcW w:w="1809" w:type="dxa"/>
          </w:tcPr>
          <w:p w:rsidR="00BD1A26" w:rsidRPr="007513FB" w:rsidRDefault="00BD1A26" w:rsidP="00EC7DA0">
            <w:pPr>
              <w:rPr>
                <w:rFonts w:ascii="Arial" w:hAnsi="Arial" w:cs="Arial"/>
                <w:i/>
              </w:rPr>
            </w:pPr>
            <w:r w:rsidRPr="007513FB">
              <w:rPr>
                <w:rFonts w:ascii="Arial" w:hAnsi="Arial" w:cs="Arial"/>
                <w:i/>
              </w:rPr>
              <w:t>The Yellow Wallpaper</w:t>
            </w:r>
            <w:r w:rsidR="009C2DB3">
              <w:rPr>
                <w:rFonts w:ascii="Arial" w:hAnsi="Arial" w:cs="Arial"/>
                <w:i/>
              </w:rPr>
              <w:t>(1</w:t>
            </w:r>
            <w:r w:rsidR="00EC7DA0">
              <w:rPr>
                <w:rFonts w:ascii="Arial" w:hAnsi="Arial" w:cs="Arial"/>
                <w:i/>
              </w:rPr>
              <w:t>892</w:t>
            </w:r>
            <w:r w:rsidR="009C2DB3">
              <w:rPr>
                <w:rFonts w:ascii="Arial" w:hAnsi="Arial" w:cs="Arial"/>
                <w:i/>
              </w:rPr>
              <w:t>)</w:t>
            </w:r>
          </w:p>
        </w:tc>
        <w:tc>
          <w:tcPr>
            <w:tcW w:w="1418" w:type="dxa"/>
          </w:tcPr>
          <w:p w:rsidR="00BD1A26" w:rsidRPr="007513FB" w:rsidRDefault="00BD1A26" w:rsidP="00E654EF">
            <w:pPr>
              <w:rPr>
                <w:rFonts w:ascii="Arial" w:hAnsi="Arial" w:cs="Arial"/>
              </w:rPr>
            </w:pPr>
            <w:r w:rsidRPr="007513FB">
              <w:rPr>
                <w:rFonts w:ascii="Arial" w:hAnsi="Arial" w:cs="Arial"/>
              </w:rPr>
              <w:t>Charlotte Perkins Gilman</w:t>
            </w:r>
          </w:p>
          <w:p w:rsidR="00BD1A26" w:rsidRPr="007513FB" w:rsidRDefault="00BD1A26" w:rsidP="00BD1A26">
            <w:pPr>
              <w:rPr>
                <w:rFonts w:ascii="Arial" w:hAnsi="Arial" w:cs="Arial"/>
              </w:rPr>
            </w:pPr>
          </w:p>
        </w:tc>
        <w:tc>
          <w:tcPr>
            <w:tcW w:w="5479" w:type="dxa"/>
          </w:tcPr>
          <w:p w:rsidR="00BD1A26" w:rsidRPr="00287E6C" w:rsidRDefault="00287E6C" w:rsidP="00E654EF">
            <w:pPr>
              <w:rPr>
                <w:rFonts w:ascii="Arial" w:hAnsi="Arial" w:cs="Arial"/>
              </w:rPr>
            </w:pPr>
            <w:r w:rsidRPr="00287E6C">
              <w:rPr>
                <w:rFonts w:ascii="Arial" w:hAnsi="Arial" w:cs="Arial"/>
                <w:sz w:val="20"/>
                <w:szCs w:val="20"/>
                <w:shd w:val="clear" w:color="auto" w:fill="FFFFFF"/>
              </w:rPr>
              <w:t>It is regarded as an important early work of American</w:t>
            </w:r>
            <w:r w:rsidRPr="00287E6C">
              <w:rPr>
                <w:rStyle w:val="apple-converted-space"/>
                <w:rFonts w:ascii="Arial" w:hAnsi="Arial" w:cs="Arial"/>
                <w:sz w:val="20"/>
                <w:szCs w:val="20"/>
                <w:shd w:val="clear" w:color="auto" w:fill="FFFFFF"/>
              </w:rPr>
              <w:t> </w:t>
            </w:r>
            <w:hyperlink r:id="rId81" w:tooltip="Feminism" w:history="1">
              <w:r w:rsidRPr="00287E6C">
                <w:rPr>
                  <w:rStyle w:val="Hyperlink"/>
                  <w:rFonts w:ascii="Arial" w:hAnsi="Arial" w:cs="Arial"/>
                  <w:color w:val="auto"/>
                  <w:sz w:val="20"/>
                  <w:szCs w:val="20"/>
                  <w:u w:val="none"/>
                  <w:shd w:val="clear" w:color="auto" w:fill="FFFFFF"/>
                </w:rPr>
                <w:t>feminist</w:t>
              </w:r>
            </w:hyperlink>
            <w:r w:rsidRPr="00287E6C">
              <w:rPr>
                <w:rStyle w:val="apple-converted-space"/>
                <w:rFonts w:ascii="Arial" w:hAnsi="Arial" w:cs="Arial"/>
                <w:sz w:val="20"/>
                <w:szCs w:val="20"/>
                <w:shd w:val="clear" w:color="auto" w:fill="FFFFFF"/>
              </w:rPr>
              <w:t> </w:t>
            </w:r>
            <w:r w:rsidRPr="00287E6C">
              <w:rPr>
                <w:rFonts w:ascii="Arial" w:hAnsi="Arial" w:cs="Arial"/>
                <w:sz w:val="20"/>
                <w:szCs w:val="20"/>
                <w:shd w:val="clear" w:color="auto" w:fill="FFFFFF"/>
              </w:rPr>
              <w:t>literature, illustrating attitudes in the nineteenth century toward women's physical and</w:t>
            </w:r>
            <w:r w:rsidRPr="00287E6C">
              <w:rPr>
                <w:rStyle w:val="apple-converted-space"/>
                <w:rFonts w:ascii="Arial" w:hAnsi="Arial" w:cs="Arial"/>
                <w:sz w:val="20"/>
                <w:szCs w:val="20"/>
                <w:shd w:val="clear" w:color="auto" w:fill="FFFFFF"/>
              </w:rPr>
              <w:t> </w:t>
            </w:r>
            <w:hyperlink r:id="rId82" w:tooltip="Mental health" w:history="1">
              <w:r w:rsidRPr="00287E6C">
                <w:rPr>
                  <w:rStyle w:val="Hyperlink"/>
                  <w:rFonts w:ascii="Arial" w:hAnsi="Arial" w:cs="Arial"/>
                  <w:color w:val="auto"/>
                  <w:sz w:val="20"/>
                  <w:szCs w:val="20"/>
                  <w:u w:val="none"/>
                  <w:shd w:val="clear" w:color="auto" w:fill="FFFFFF"/>
                </w:rPr>
                <w:t>mental health</w:t>
              </w:r>
            </w:hyperlink>
            <w:r w:rsidRPr="00287E6C">
              <w:rPr>
                <w:rFonts w:ascii="Arial" w:hAnsi="Arial" w:cs="Arial"/>
                <w:sz w:val="20"/>
                <w:szCs w:val="20"/>
                <w:shd w:val="clear" w:color="auto" w:fill="FFFFFF"/>
              </w:rPr>
              <w:t xml:space="preserve">. </w:t>
            </w:r>
          </w:p>
          <w:p w:rsidR="00BD1A26" w:rsidRPr="007513FB" w:rsidRDefault="00BD1A26" w:rsidP="00E654EF">
            <w:pPr>
              <w:rPr>
                <w:rFonts w:ascii="Arial" w:hAnsi="Arial" w:cs="Arial"/>
              </w:rPr>
            </w:pPr>
          </w:p>
        </w:tc>
        <w:tc>
          <w:tcPr>
            <w:tcW w:w="1892" w:type="dxa"/>
          </w:tcPr>
          <w:p w:rsidR="00BD1A26" w:rsidRPr="007513FB" w:rsidRDefault="00287E6C" w:rsidP="00E654EF">
            <w:pPr>
              <w:rPr>
                <w:rFonts w:ascii="Arial" w:hAnsi="Arial" w:cs="Arial"/>
              </w:rPr>
            </w:pPr>
            <w:r>
              <w:rPr>
                <w:rFonts w:ascii="Arial" w:hAnsi="Arial" w:cs="Arial"/>
              </w:rPr>
              <w:t xml:space="preserve">Short story – Gothic. </w:t>
            </w:r>
            <w:proofErr w:type="spellStart"/>
            <w:r>
              <w:rPr>
                <w:rFonts w:ascii="Arial" w:hAnsi="Arial" w:cs="Arial"/>
              </w:rPr>
              <w:t>Seminist</w:t>
            </w:r>
            <w:proofErr w:type="spellEnd"/>
          </w:p>
          <w:p w:rsidR="00BD1A26" w:rsidRPr="007513FB" w:rsidRDefault="00BD1A26" w:rsidP="00E654EF">
            <w:pPr>
              <w:rPr>
                <w:rFonts w:ascii="Arial" w:hAnsi="Arial" w:cs="Arial"/>
              </w:rPr>
            </w:pPr>
          </w:p>
        </w:tc>
      </w:tr>
      <w:tr w:rsidR="00BD1A26" w:rsidRPr="007513FB" w:rsidTr="00307FD5">
        <w:tblPrEx>
          <w:tblLook w:val="04A0"/>
        </w:tblPrEx>
        <w:trPr>
          <w:trHeight w:val="974"/>
        </w:trPr>
        <w:tc>
          <w:tcPr>
            <w:tcW w:w="1809" w:type="dxa"/>
          </w:tcPr>
          <w:p w:rsidR="00BD1A26" w:rsidRPr="007513FB" w:rsidRDefault="00BD1A26" w:rsidP="00BD1A26">
            <w:pPr>
              <w:rPr>
                <w:rFonts w:ascii="Arial" w:hAnsi="Arial" w:cs="Arial"/>
                <w:i/>
              </w:rPr>
            </w:pPr>
            <w:r w:rsidRPr="007513FB">
              <w:rPr>
                <w:rFonts w:ascii="Arial" w:hAnsi="Arial" w:cs="Arial"/>
                <w:i/>
              </w:rPr>
              <w:t>D H Lawrence short stories (penguin classics</w:t>
            </w:r>
            <w:r w:rsidR="00287E6C">
              <w:rPr>
                <w:rFonts w:ascii="Arial" w:hAnsi="Arial" w:cs="Arial"/>
                <w:i/>
              </w:rPr>
              <w:t xml:space="preserve"> 1914</w:t>
            </w:r>
            <w:r w:rsidRPr="007513FB">
              <w:rPr>
                <w:rFonts w:ascii="Arial" w:hAnsi="Arial" w:cs="Arial"/>
                <w:i/>
              </w:rPr>
              <w:t>)</w:t>
            </w:r>
          </w:p>
        </w:tc>
        <w:tc>
          <w:tcPr>
            <w:tcW w:w="1418" w:type="dxa"/>
          </w:tcPr>
          <w:p w:rsidR="00BD1A26" w:rsidRPr="007513FB" w:rsidRDefault="00BD1A26" w:rsidP="00E654EF">
            <w:pPr>
              <w:rPr>
                <w:rFonts w:ascii="Arial" w:hAnsi="Arial" w:cs="Arial"/>
              </w:rPr>
            </w:pPr>
            <w:r w:rsidRPr="007513FB">
              <w:rPr>
                <w:rFonts w:ascii="Arial" w:hAnsi="Arial" w:cs="Arial"/>
              </w:rPr>
              <w:t>D H Lawrence</w:t>
            </w:r>
          </w:p>
        </w:tc>
        <w:tc>
          <w:tcPr>
            <w:tcW w:w="5479" w:type="dxa"/>
          </w:tcPr>
          <w:p w:rsidR="00BD1A26" w:rsidRPr="007513FB" w:rsidRDefault="00605289" w:rsidP="00605289">
            <w:pPr>
              <w:rPr>
                <w:rFonts w:ascii="Arial" w:hAnsi="Arial" w:cs="Arial"/>
              </w:rPr>
            </w:pPr>
            <w:r w:rsidRPr="007513FB">
              <w:rPr>
                <w:rFonts w:ascii="Arial" w:hAnsi="Arial" w:cs="Arial"/>
                <w:color w:val="000000"/>
                <w:sz w:val="14"/>
                <w:szCs w:val="17"/>
                <w:shd w:val="clear" w:color="auto" w:fill="FFFFFF"/>
              </w:rPr>
              <w:t>The White Stocking</w:t>
            </w:r>
            <w:r w:rsidRPr="007513FB">
              <w:rPr>
                <w:rFonts w:ascii="Arial" w:hAnsi="Arial" w:cs="Arial"/>
                <w:color w:val="000000"/>
                <w:sz w:val="14"/>
                <w:szCs w:val="17"/>
              </w:rPr>
              <w:br/>
            </w:r>
            <w:r w:rsidRPr="007513FB">
              <w:rPr>
                <w:rFonts w:ascii="Arial" w:hAnsi="Arial" w:cs="Arial"/>
                <w:color w:val="000000"/>
                <w:sz w:val="14"/>
                <w:szCs w:val="17"/>
                <w:shd w:val="clear" w:color="auto" w:fill="FFFFFF"/>
              </w:rPr>
              <w:t>Odour of Chrysanthemums</w:t>
            </w:r>
            <w:r w:rsidRPr="007513FB">
              <w:rPr>
                <w:rFonts w:ascii="Arial" w:hAnsi="Arial" w:cs="Arial"/>
                <w:color w:val="000000"/>
                <w:sz w:val="14"/>
                <w:szCs w:val="17"/>
              </w:rPr>
              <w:br/>
            </w:r>
            <w:r w:rsidRPr="007513FB">
              <w:rPr>
                <w:rFonts w:ascii="Arial" w:hAnsi="Arial" w:cs="Arial"/>
                <w:color w:val="000000"/>
                <w:sz w:val="14"/>
                <w:szCs w:val="17"/>
                <w:shd w:val="clear" w:color="auto" w:fill="FFFFFF"/>
              </w:rPr>
              <w:t xml:space="preserve">Vin </w:t>
            </w:r>
            <w:proofErr w:type="spellStart"/>
            <w:r w:rsidRPr="007513FB">
              <w:rPr>
                <w:rFonts w:ascii="Arial" w:hAnsi="Arial" w:cs="Arial"/>
                <w:color w:val="000000"/>
                <w:sz w:val="14"/>
                <w:szCs w:val="17"/>
                <w:shd w:val="clear" w:color="auto" w:fill="FFFFFF"/>
              </w:rPr>
              <w:t>Ordinaire</w:t>
            </w:r>
            <w:proofErr w:type="spellEnd"/>
            <w:r w:rsidRPr="007513FB">
              <w:rPr>
                <w:rStyle w:val="apple-converted-space"/>
                <w:rFonts w:ascii="Arial" w:hAnsi="Arial" w:cs="Arial"/>
                <w:color w:val="000000"/>
                <w:sz w:val="14"/>
                <w:szCs w:val="17"/>
                <w:shd w:val="clear" w:color="auto" w:fill="FFFFFF"/>
              </w:rPr>
              <w:t> </w:t>
            </w:r>
            <w:r w:rsidRPr="007513FB">
              <w:rPr>
                <w:rFonts w:ascii="Arial" w:hAnsi="Arial" w:cs="Arial"/>
                <w:color w:val="000000"/>
                <w:sz w:val="14"/>
                <w:szCs w:val="17"/>
              </w:rPr>
              <w:br/>
            </w:r>
            <w:r w:rsidRPr="007513FB">
              <w:rPr>
                <w:rFonts w:ascii="Arial" w:hAnsi="Arial" w:cs="Arial"/>
                <w:color w:val="000000"/>
                <w:sz w:val="14"/>
                <w:szCs w:val="17"/>
                <w:shd w:val="clear" w:color="auto" w:fill="FFFFFF"/>
              </w:rPr>
              <w:t>The Prussian Officer</w:t>
            </w:r>
            <w:r w:rsidRPr="007513FB">
              <w:rPr>
                <w:rFonts w:ascii="Arial" w:hAnsi="Arial" w:cs="Arial"/>
                <w:color w:val="000000"/>
                <w:sz w:val="14"/>
                <w:szCs w:val="17"/>
              </w:rPr>
              <w:br/>
            </w:r>
            <w:r w:rsidRPr="007513FB">
              <w:rPr>
                <w:rFonts w:ascii="Arial" w:hAnsi="Arial" w:cs="Arial"/>
                <w:color w:val="000000"/>
                <w:sz w:val="14"/>
                <w:szCs w:val="17"/>
                <w:shd w:val="clear" w:color="auto" w:fill="FFFFFF"/>
              </w:rPr>
              <w:t>England, My England</w:t>
            </w:r>
            <w:r w:rsidRPr="007513FB">
              <w:rPr>
                <w:rFonts w:ascii="Arial" w:hAnsi="Arial" w:cs="Arial"/>
                <w:color w:val="000000"/>
                <w:sz w:val="12"/>
                <w:szCs w:val="17"/>
              </w:rPr>
              <w:br/>
            </w:r>
          </w:p>
        </w:tc>
        <w:tc>
          <w:tcPr>
            <w:tcW w:w="1892" w:type="dxa"/>
          </w:tcPr>
          <w:p w:rsidR="00BD1A26" w:rsidRPr="007513FB" w:rsidRDefault="00287E6C" w:rsidP="00E654EF">
            <w:pPr>
              <w:rPr>
                <w:rFonts w:ascii="Arial" w:hAnsi="Arial" w:cs="Arial"/>
              </w:rPr>
            </w:pPr>
            <w:r>
              <w:rPr>
                <w:rFonts w:ascii="Arial" w:hAnsi="Arial" w:cs="Arial"/>
              </w:rPr>
              <w:t>Short stories</w:t>
            </w:r>
          </w:p>
          <w:p w:rsidR="00BD1A26" w:rsidRPr="007513FB" w:rsidRDefault="00BD1A26" w:rsidP="00E654EF">
            <w:pPr>
              <w:rPr>
                <w:rFonts w:ascii="Arial" w:hAnsi="Arial" w:cs="Arial"/>
              </w:rPr>
            </w:pPr>
          </w:p>
        </w:tc>
      </w:tr>
      <w:tr w:rsidR="00BD1A26" w:rsidRPr="007513FB" w:rsidTr="00307FD5">
        <w:tblPrEx>
          <w:tblLook w:val="04A0"/>
        </w:tblPrEx>
        <w:trPr>
          <w:trHeight w:val="946"/>
        </w:trPr>
        <w:tc>
          <w:tcPr>
            <w:tcW w:w="1809" w:type="dxa"/>
          </w:tcPr>
          <w:p w:rsidR="00E62B74" w:rsidRDefault="00E62B74" w:rsidP="00E654EF">
            <w:pPr>
              <w:rPr>
                <w:rFonts w:ascii="Arial" w:hAnsi="Arial" w:cs="Arial"/>
                <w:i/>
              </w:rPr>
            </w:pPr>
          </w:p>
          <w:p w:rsidR="00BD1A26" w:rsidRPr="007513FB" w:rsidRDefault="00605289" w:rsidP="00E654EF">
            <w:pPr>
              <w:rPr>
                <w:rFonts w:ascii="Arial" w:hAnsi="Arial" w:cs="Arial"/>
                <w:i/>
              </w:rPr>
            </w:pPr>
            <w:proofErr w:type="spellStart"/>
            <w:r w:rsidRPr="007513FB">
              <w:rPr>
                <w:rFonts w:ascii="Arial" w:hAnsi="Arial" w:cs="Arial"/>
                <w:i/>
              </w:rPr>
              <w:t>Engleby</w:t>
            </w:r>
            <w:proofErr w:type="spellEnd"/>
            <w:r w:rsidRPr="007513FB">
              <w:rPr>
                <w:rFonts w:ascii="Arial" w:hAnsi="Arial" w:cs="Arial"/>
                <w:i/>
              </w:rPr>
              <w:t xml:space="preserve"> (2007)</w:t>
            </w:r>
          </w:p>
          <w:p w:rsidR="00BD1A26" w:rsidRPr="007513FB" w:rsidRDefault="00BD1A26" w:rsidP="00E654EF">
            <w:pPr>
              <w:rPr>
                <w:rFonts w:ascii="Arial" w:hAnsi="Arial" w:cs="Arial"/>
                <w:i/>
              </w:rPr>
            </w:pPr>
          </w:p>
        </w:tc>
        <w:tc>
          <w:tcPr>
            <w:tcW w:w="1418" w:type="dxa"/>
          </w:tcPr>
          <w:p w:rsidR="00BD1A26" w:rsidRPr="007513FB" w:rsidRDefault="00605289" w:rsidP="00E654EF">
            <w:pPr>
              <w:rPr>
                <w:rFonts w:ascii="Arial" w:hAnsi="Arial" w:cs="Arial"/>
              </w:rPr>
            </w:pPr>
            <w:r w:rsidRPr="007513FB">
              <w:rPr>
                <w:rFonts w:ascii="Arial" w:hAnsi="Arial" w:cs="Arial"/>
              </w:rPr>
              <w:t xml:space="preserve">Sebastian </w:t>
            </w:r>
            <w:proofErr w:type="spellStart"/>
            <w:r w:rsidRPr="007513FB">
              <w:rPr>
                <w:rFonts w:ascii="Arial" w:hAnsi="Arial" w:cs="Arial"/>
              </w:rPr>
              <w:t>Faulks</w:t>
            </w:r>
            <w:proofErr w:type="spellEnd"/>
            <w:r w:rsidRPr="007513FB">
              <w:rPr>
                <w:rFonts w:ascii="Arial" w:hAnsi="Arial" w:cs="Arial"/>
              </w:rPr>
              <w:t xml:space="preserve"> </w:t>
            </w:r>
          </w:p>
        </w:tc>
        <w:tc>
          <w:tcPr>
            <w:tcW w:w="5479" w:type="dxa"/>
          </w:tcPr>
          <w:p w:rsidR="00BD1A26" w:rsidRPr="00287E6C" w:rsidRDefault="00287E6C" w:rsidP="00E654EF">
            <w:pPr>
              <w:rPr>
                <w:rFonts w:ascii="Arial" w:hAnsi="Arial" w:cs="Arial"/>
                <w:sz w:val="20"/>
              </w:rPr>
            </w:pPr>
            <w:r w:rsidRPr="00287E6C">
              <w:rPr>
                <w:rFonts w:ascii="Arial" w:hAnsi="Arial" w:cs="Arial"/>
                <w:color w:val="000000"/>
                <w:sz w:val="20"/>
                <w:shd w:val="clear" w:color="auto" w:fill="FFFFFF"/>
              </w:rPr>
              <w:t xml:space="preserve">Despite his obvious intelligence and compelling voice, it is clear that something about solitary, odd Mike is not quite right. When he becomes fixated on a classmate named Jennifer </w:t>
            </w:r>
            <w:proofErr w:type="spellStart"/>
            <w:r w:rsidRPr="00287E6C">
              <w:rPr>
                <w:rFonts w:ascii="Arial" w:hAnsi="Arial" w:cs="Arial"/>
                <w:color w:val="000000"/>
                <w:sz w:val="20"/>
                <w:shd w:val="clear" w:color="auto" w:fill="FFFFFF"/>
              </w:rPr>
              <w:t>Arkland</w:t>
            </w:r>
            <w:proofErr w:type="spellEnd"/>
            <w:r w:rsidRPr="00287E6C">
              <w:rPr>
                <w:rFonts w:ascii="Arial" w:hAnsi="Arial" w:cs="Arial"/>
                <w:color w:val="000000"/>
                <w:sz w:val="20"/>
                <w:shd w:val="clear" w:color="auto" w:fill="FFFFFF"/>
              </w:rPr>
              <w:t xml:space="preserve"> and she goes missing, we are left with the looming question: Is Mike </w:t>
            </w:r>
            <w:proofErr w:type="spellStart"/>
            <w:r w:rsidRPr="00287E6C">
              <w:rPr>
                <w:rFonts w:ascii="Arial" w:hAnsi="Arial" w:cs="Arial"/>
                <w:color w:val="000000"/>
                <w:sz w:val="20"/>
                <w:shd w:val="clear" w:color="auto" w:fill="FFFFFF"/>
              </w:rPr>
              <w:t>Engleby</w:t>
            </w:r>
            <w:proofErr w:type="spellEnd"/>
            <w:r w:rsidRPr="00287E6C">
              <w:rPr>
                <w:rFonts w:ascii="Arial" w:hAnsi="Arial" w:cs="Arial"/>
                <w:color w:val="000000"/>
                <w:sz w:val="20"/>
                <w:shd w:val="clear" w:color="auto" w:fill="FFFFFF"/>
              </w:rPr>
              <w:t xml:space="preserve"> involved?</w:t>
            </w:r>
            <w:r w:rsidRPr="00287E6C">
              <w:rPr>
                <w:rStyle w:val="apple-converted-space"/>
                <w:rFonts w:ascii="Arial" w:hAnsi="Arial" w:cs="Arial"/>
                <w:color w:val="000000"/>
                <w:sz w:val="20"/>
                <w:shd w:val="clear" w:color="auto" w:fill="FFFFFF"/>
              </w:rPr>
              <w:t> </w:t>
            </w:r>
          </w:p>
        </w:tc>
        <w:tc>
          <w:tcPr>
            <w:tcW w:w="1892" w:type="dxa"/>
          </w:tcPr>
          <w:p w:rsidR="00BD1A26" w:rsidRPr="007513FB" w:rsidRDefault="00287E6C" w:rsidP="00E654EF">
            <w:pPr>
              <w:rPr>
                <w:rFonts w:ascii="Arial" w:hAnsi="Arial" w:cs="Arial"/>
              </w:rPr>
            </w:pPr>
            <w:r>
              <w:rPr>
                <w:rFonts w:ascii="Arial" w:hAnsi="Arial" w:cs="Arial"/>
              </w:rPr>
              <w:t>Novel - mystery</w:t>
            </w:r>
          </w:p>
        </w:tc>
      </w:tr>
      <w:tr w:rsidR="00BD1A26" w:rsidRPr="007513FB" w:rsidTr="00307FD5">
        <w:tblPrEx>
          <w:tblLook w:val="04A0"/>
        </w:tblPrEx>
        <w:trPr>
          <w:trHeight w:val="988"/>
        </w:trPr>
        <w:tc>
          <w:tcPr>
            <w:tcW w:w="1809" w:type="dxa"/>
          </w:tcPr>
          <w:p w:rsidR="00BD1A26" w:rsidRPr="007513FB" w:rsidRDefault="00605289" w:rsidP="00E007DD">
            <w:pPr>
              <w:rPr>
                <w:rFonts w:ascii="Arial" w:hAnsi="Arial" w:cs="Arial"/>
                <w:i/>
              </w:rPr>
            </w:pPr>
            <w:r w:rsidRPr="007513FB">
              <w:rPr>
                <w:rFonts w:ascii="Arial" w:hAnsi="Arial" w:cs="Arial"/>
                <w:i/>
              </w:rPr>
              <w:t>Sonnets</w:t>
            </w:r>
            <w:r w:rsidR="00287E6C">
              <w:rPr>
                <w:rFonts w:ascii="Arial" w:hAnsi="Arial" w:cs="Arial"/>
                <w:i/>
              </w:rPr>
              <w:t xml:space="preserve"> (1609)</w:t>
            </w:r>
          </w:p>
        </w:tc>
        <w:tc>
          <w:tcPr>
            <w:tcW w:w="1418" w:type="dxa"/>
          </w:tcPr>
          <w:p w:rsidR="00605289" w:rsidRPr="007513FB" w:rsidRDefault="00605289" w:rsidP="00E654EF">
            <w:pPr>
              <w:rPr>
                <w:rFonts w:ascii="Arial" w:hAnsi="Arial" w:cs="Arial"/>
              </w:rPr>
            </w:pPr>
            <w:r w:rsidRPr="00307FD5">
              <w:rPr>
                <w:rFonts w:ascii="Arial" w:hAnsi="Arial" w:cs="Arial"/>
                <w:sz w:val="20"/>
              </w:rPr>
              <w:t>William Shakespeare</w:t>
            </w:r>
          </w:p>
        </w:tc>
        <w:tc>
          <w:tcPr>
            <w:tcW w:w="5479" w:type="dxa"/>
          </w:tcPr>
          <w:p w:rsidR="00F9304A" w:rsidRDefault="00287E6C" w:rsidP="00E654EF">
            <w:pPr>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w:t>
            </w:r>
          </w:p>
          <w:p w:rsidR="00BD1A26" w:rsidRPr="00287E6C" w:rsidRDefault="00287E6C" w:rsidP="00E654EF">
            <w:pPr>
              <w:rPr>
                <w:rFonts w:ascii="Arial" w:hAnsi="Arial" w:cs="Arial"/>
              </w:rPr>
            </w:pPr>
            <w:r>
              <w:rPr>
                <w:rFonts w:ascii="Arial" w:hAnsi="Arial" w:cs="Arial"/>
                <w:sz w:val="20"/>
                <w:szCs w:val="20"/>
                <w:shd w:val="clear" w:color="auto" w:fill="FFFFFF"/>
              </w:rPr>
              <w:t>A</w:t>
            </w:r>
            <w:r w:rsidRPr="00287E6C">
              <w:rPr>
                <w:rFonts w:ascii="Arial" w:hAnsi="Arial" w:cs="Arial"/>
                <w:sz w:val="20"/>
                <w:szCs w:val="20"/>
                <w:shd w:val="clear" w:color="auto" w:fill="FFFFFF"/>
              </w:rPr>
              <w:t xml:space="preserve"> collection of 154</w:t>
            </w:r>
            <w:r w:rsidRPr="00287E6C">
              <w:rPr>
                <w:rStyle w:val="apple-converted-space"/>
                <w:rFonts w:ascii="Arial" w:hAnsi="Arial" w:cs="Arial"/>
                <w:sz w:val="20"/>
                <w:szCs w:val="20"/>
                <w:shd w:val="clear" w:color="auto" w:fill="FFFFFF"/>
              </w:rPr>
              <w:t> </w:t>
            </w:r>
            <w:hyperlink r:id="rId83" w:tooltip="Sonnet" w:history="1">
              <w:r w:rsidRPr="00287E6C">
                <w:rPr>
                  <w:rStyle w:val="Hyperlink"/>
                  <w:rFonts w:ascii="Arial" w:hAnsi="Arial" w:cs="Arial"/>
                  <w:color w:val="auto"/>
                  <w:sz w:val="20"/>
                  <w:szCs w:val="20"/>
                  <w:u w:val="none"/>
                  <w:shd w:val="clear" w:color="auto" w:fill="FFFFFF"/>
                </w:rPr>
                <w:t>sonnets</w:t>
              </w:r>
            </w:hyperlink>
            <w:r w:rsidRPr="00287E6C">
              <w:rPr>
                <w:rFonts w:ascii="Arial" w:hAnsi="Arial" w:cs="Arial"/>
                <w:sz w:val="20"/>
                <w:szCs w:val="20"/>
                <w:shd w:val="clear" w:color="auto" w:fill="FFFFFF"/>
              </w:rPr>
              <w:t>, dealing with themes such as the passage of time, love, beauty and mortality</w:t>
            </w:r>
            <w:r>
              <w:rPr>
                <w:rFonts w:ascii="Arial" w:hAnsi="Arial" w:cs="Arial"/>
                <w:sz w:val="20"/>
                <w:szCs w:val="20"/>
                <w:shd w:val="clear" w:color="auto" w:fill="FFFFFF"/>
              </w:rPr>
              <w:t>.</w:t>
            </w:r>
          </w:p>
          <w:p w:rsidR="00BD1A26" w:rsidRPr="007513FB" w:rsidRDefault="00BD1A26" w:rsidP="00E654EF">
            <w:pPr>
              <w:rPr>
                <w:rFonts w:ascii="Arial" w:hAnsi="Arial" w:cs="Arial"/>
              </w:rPr>
            </w:pPr>
          </w:p>
        </w:tc>
        <w:tc>
          <w:tcPr>
            <w:tcW w:w="1892" w:type="dxa"/>
          </w:tcPr>
          <w:p w:rsidR="00BD1A26" w:rsidRPr="007513FB" w:rsidRDefault="00287E6C" w:rsidP="00E654EF">
            <w:pPr>
              <w:rPr>
                <w:rFonts w:ascii="Arial" w:hAnsi="Arial" w:cs="Arial"/>
              </w:rPr>
            </w:pPr>
            <w:r>
              <w:rPr>
                <w:rFonts w:ascii="Arial" w:hAnsi="Arial" w:cs="Arial"/>
              </w:rPr>
              <w:t xml:space="preserve">Poetry </w:t>
            </w:r>
          </w:p>
          <w:p w:rsidR="00BD1A26" w:rsidRPr="007513FB" w:rsidRDefault="00BD1A26" w:rsidP="00E654EF">
            <w:pPr>
              <w:rPr>
                <w:rFonts w:ascii="Arial" w:hAnsi="Arial" w:cs="Arial"/>
              </w:rPr>
            </w:pPr>
          </w:p>
        </w:tc>
      </w:tr>
      <w:tr w:rsidR="00BD1A26" w:rsidRPr="007513FB" w:rsidTr="00307FD5">
        <w:tblPrEx>
          <w:tblLook w:val="04A0"/>
        </w:tblPrEx>
        <w:trPr>
          <w:trHeight w:val="977"/>
        </w:trPr>
        <w:tc>
          <w:tcPr>
            <w:tcW w:w="1809" w:type="dxa"/>
          </w:tcPr>
          <w:p w:rsidR="00BD1A26" w:rsidRPr="007513FB" w:rsidRDefault="0038302B" w:rsidP="00E007DD">
            <w:pPr>
              <w:rPr>
                <w:rFonts w:ascii="Arial" w:hAnsi="Arial" w:cs="Arial"/>
                <w:i/>
              </w:rPr>
            </w:pPr>
            <w:r>
              <w:rPr>
                <w:rFonts w:ascii="Arial" w:hAnsi="Arial" w:cs="Arial"/>
                <w:i/>
              </w:rPr>
              <w:t>Wolf Hall</w:t>
            </w:r>
            <w:r w:rsidR="00EC7DA0">
              <w:rPr>
                <w:rFonts w:ascii="Arial" w:hAnsi="Arial" w:cs="Arial"/>
                <w:i/>
              </w:rPr>
              <w:t xml:space="preserve"> (2009)</w:t>
            </w:r>
          </w:p>
        </w:tc>
        <w:tc>
          <w:tcPr>
            <w:tcW w:w="1418" w:type="dxa"/>
          </w:tcPr>
          <w:p w:rsidR="00605289" w:rsidRPr="007513FB" w:rsidRDefault="0038302B" w:rsidP="00E654EF">
            <w:pPr>
              <w:rPr>
                <w:rFonts w:ascii="Arial" w:hAnsi="Arial" w:cs="Arial"/>
              </w:rPr>
            </w:pPr>
            <w:r>
              <w:rPr>
                <w:rFonts w:ascii="Arial" w:hAnsi="Arial" w:cs="Arial"/>
              </w:rPr>
              <w:t>Hilary Mantel</w:t>
            </w:r>
          </w:p>
        </w:tc>
        <w:tc>
          <w:tcPr>
            <w:tcW w:w="5479" w:type="dxa"/>
          </w:tcPr>
          <w:p w:rsidR="00BD1A26" w:rsidRPr="00287E6C" w:rsidRDefault="00287E6C" w:rsidP="00E654EF">
            <w:pPr>
              <w:rPr>
                <w:rFonts w:ascii="Arial" w:hAnsi="Arial" w:cs="Arial"/>
                <w:sz w:val="20"/>
                <w:szCs w:val="20"/>
              </w:rPr>
            </w:pPr>
            <w:r w:rsidRPr="00287E6C">
              <w:rPr>
                <w:rFonts w:ascii="Arial" w:hAnsi="Arial" w:cs="Arial"/>
                <w:sz w:val="20"/>
                <w:szCs w:val="20"/>
                <w:shd w:val="clear" w:color="auto" w:fill="FFFFFF"/>
              </w:rPr>
              <w:t>Set in the period from 1500 to 1535,</w:t>
            </w:r>
            <w:r w:rsidRPr="00287E6C">
              <w:rPr>
                <w:rStyle w:val="apple-converted-space"/>
                <w:rFonts w:ascii="Arial" w:hAnsi="Arial" w:cs="Arial"/>
                <w:sz w:val="20"/>
                <w:szCs w:val="20"/>
                <w:shd w:val="clear" w:color="auto" w:fill="FFFFFF"/>
              </w:rPr>
              <w:t> </w:t>
            </w:r>
            <w:r w:rsidRPr="00287E6C">
              <w:rPr>
                <w:rFonts w:ascii="Arial" w:hAnsi="Arial" w:cs="Arial"/>
                <w:i/>
                <w:iCs/>
                <w:sz w:val="20"/>
                <w:szCs w:val="20"/>
                <w:shd w:val="clear" w:color="auto" w:fill="FFFFFF"/>
              </w:rPr>
              <w:t>Wolf Hall</w:t>
            </w:r>
            <w:r w:rsidRPr="00287E6C">
              <w:rPr>
                <w:rStyle w:val="apple-converted-space"/>
                <w:rFonts w:ascii="Arial" w:hAnsi="Arial" w:cs="Arial"/>
                <w:sz w:val="20"/>
                <w:szCs w:val="20"/>
                <w:shd w:val="clear" w:color="auto" w:fill="FFFFFF"/>
              </w:rPr>
              <w:t> </w:t>
            </w:r>
            <w:r w:rsidRPr="00287E6C">
              <w:rPr>
                <w:rFonts w:ascii="Arial" w:hAnsi="Arial" w:cs="Arial"/>
                <w:sz w:val="20"/>
                <w:szCs w:val="20"/>
                <w:shd w:val="clear" w:color="auto" w:fill="FFFFFF"/>
              </w:rPr>
              <w:t>is a fictionalized biography documenting the rapid rise to power of</w:t>
            </w:r>
            <w:r w:rsidRPr="00287E6C">
              <w:rPr>
                <w:rStyle w:val="apple-converted-space"/>
                <w:rFonts w:ascii="Arial" w:hAnsi="Arial" w:cs="Arial"/>
                <w:sz w:val="20"/>
                <w:szCs w:val="20"/>
                <w:shd w:val="clear" w:color="auto" w:fill="FFFFFF"/>
              </w:rPr>
              <w:t> </w:t>
            </w:r>
            <w:hyperlink r:id="rId84" w:tooltip="Thomas Cromwell, 1st Earl of Essex" w:history="1">
              <w:r w:rsidRPr="00287E6C">
                <w:rPr>
                  <w:rStyle w:val="Hyperlink"/>
                  <w:rFonts w:ascii="Arial" w:hAnsi="Arial" w:cs="Arial"/>
                  <w:color w:val="auto"/>
                  <w:sz w:val="20"/>
                  <w:szCs w:val="20"/>
                  <w:u w:val="none"/>
                  <w:shd w:val="clear" w:color="auto" w:fill="FFFFFF"/>
                </w:rPr>
                <w:t>Thomas Cromwell, 1st Earl of Essex</w:t>
              </w:r>
            </w:hyperlink>
            <w:r w:rsidRPr="00287E6C">
              <w:rPr>
                <w:rStyle w:val="apple-converted-space"/>
                <w:rFonts w:ascii="Arial" w:hAnsi="Arial" w:cs="Arial"/>
                <w:sz w:val="20"/>
                <w:szCs w:val="20"/>
                <w:shd w:val="clear" w:color="auto" w:fill="FFFFFF"/>
              </w:rPr>
              <w:t> </w:t>
            </w:r>
            <w:r w:rsidRPr="00287E6C">
              <w:rPr>
                <w:rFonts w:ascii="Arial" w:hAnsi="Arial" w:cs="Arial"/>
                <w:sz w:val="20"/>
                <w:szCs w:val="20"/>
                <w:shd w:val="clear" w:color="auto" w:fill="FFFFFF"/>
              </w:rPr>
              <w:t>in the court of</w:t>
            </w:r>
            <w:r w:rsidRPr="00287E6C">
              <w:rPr>
                <w:rStyle w:val="apple-converted-space"/>
                <w:rFonts w:ascii="Arial" w:hAnsi="Arial" w:cs="Arial"/>
                <w:sz w:val="20"/>
                <w:szCs w:val="20"/>
                <w:shd w:val="clear" w:color="auto" w:fill="FFFFFF"/>
              </w:rPr>
              <w:t> </w:t>
            </w:r>
            <w:hyperlink r:id="rId85" w:tooltip="Henry VIII of England" w:history="1">
              <w:r w:rsidRPr="00287E6C">
                <w:rPr>
                  <w:rStyle w:val="Hyperlink"/>
                  <w:rFonts w:ascii="Arial" w:hAnsi="Arial" w:cs="Arial"/>
                  <w:color w:val="auto"/>
                  <w:sz w:val="20"/>
                  <w:szCs w:val="20"/>
                  <w:u w:val="none"/>
                  <w:shd w:val="clear" w:color="auto" w:fill="FFFFFF"/>
                </w:rPr>
                <w:t>Henry VIII of England</w:t>
              </w:r>
            </w:hyperlink>
            <w:r w:rsidRPr="00287E6C">
              <w:rPr>
                <w:rFonts w:ascii="Arial" w:hAnsi="Arial" w:cs="Arial"/>
                <w:sz w:val="20"/>
                <w:szCs w:val="20"/>
                <w:shd w:val="clear" w:color="auto" w:fill="FFFFFF"/>
              </w:rPr>
              <w:t>.</w:t>
            </w:r>
          </w:p>
        </w:tc>
        <w:tc>
          <w:tcPr>
            <w:tcW w:w="1892" w:type="dxa"/>
          </w:tcPr>
          <w:p w:rsidR="00BD1A26" w:rsidRPr="007513FB" w:rsidRDefault="00287E6C" w:rsidP="00E654EF">
            <w:pPr>
              <w:rPr>
                <w:rFonts w:ascii="Arial" w:hAnsi="Arial" w:cs="Arial"/>
              </w:rPr>
            </w:pPr>
            <w:r>
              <w:rPr>
                <w:rFonts w:ascii="Arial" w:hAnsi="Arial" w:cs="Arial"/>
              </w:rPr>
              <w:t>Novel – historical fiction</w:t>
            </w:r>
          </w:p>
          <w:p w:rsidR="00BD1A26" w:rsidRPr="007513FB" w:rsidRDefault="00BD1A26" w:rsidP="00E654EF">
            <w:pPr>
              <w:rPr>
                <w:rFonts w:ascii="Arial" w:hAnsi="Arial" w:cs="Arial"/>
              </w:rPr>
            </w:pPr>
          </w:p>
        </w:tc>
      </w:tr>
    </w:tbl>
    <w:p w:rsidR="00F9304A" w:rsidRDefault="00F9304A" w:rsidP="00AA2AE3">
      <w:pPr>
        <w:pStyle w:val="Default"/>
        <w:rPr>
          <w:rFonts w:ascii="Arial" w:hAnsi="Arial" w:cs="Arial"/>
          <w:b/>
          <w:bCs/>
          <w:szCs w:val="22"/>
          <w:u w:val="single"/>
        </w:rPr>
      </w:pPr>
    </w:p>
    <w:p w:rsidR="00AA2AE3" w:rsidRPr="007513FB" w:rsidRDefault="00AA2AE3" w:rsidP="00AA2AE3">
      <w:pPr>
        <w:pStyle w:val="Default"/>
        <w:rPr>
          <w:rFonts w:ascii="Arial" w:hAnsi="Arial" w:cs="Arial"/>
          <w:szCs w:val="22"/>
          <w:u w:val="single"/>
        </w:rPr>
      </w:pPr>
      <w:r w:rsidRPr="007513FB">
        <w:rPr>
          <w:rFonts w:ascii="Arial" w:hAnsi="Arial" w:cs="Arial"/>
          <w:b/>
          <w:bCs/>
          <w:szCs w:val="22"/>
          <w:u w:val="single"/>
        </w:rPr>
        <w:t xml:space="preserve">Suggested Criticism </w:t>
      </w:r>
    </w:p>
    <w:p w:rsidR="00AA2AE3" w:rsidRPr="007513FB" w:rsidRDefault="00AA2AE3" w:rsidP="00AA2AE3">
      <w:pPr>
        <w:pStyle w:val="Default"/>
        <w:rPr>
          <w:rFonts w:ascii="Arial" w:hAnsi="Arial" w:cs="Arial"/>
          <w:b/>
          <w:bCs/>
          <w:i/>
          <w:iCs/>
          <w:szCs w:val="22"/>
        </w:rPr>
      </w:pPr>
    </w:p>
    <w:p w:rsidR="00AA2AE3" w:rsidRPr="007513FB" w:rsidRDefault="00AA2AE3" w:rsidP="00E007DD">
      <w:pPr>
        <w:pStyle w:val="Default"/>
        <w:numPr>
          <w:ilvl w:val="0"/>
          <w:numId w:val="1"/>
        </w:numPr>
        <w:rPr>
          <w:rFonts w:ascii="Arial" w:hAnsi="Arial" w:cs="Arial"/>
          <w:sz w:val="22"/>
          <w:szCs w:val="22"/>
        </w:rPr>
      </w:pPr>
      <w:r w:rsidRPr="007513FB">
        <w:rPr>
          <w:rFonts w:ascii="Arial" w:hAnsi="Arial" w:cs="Arial"/>
          <w:b/>
          <w:bCs/>
          <w:i/>
          <w:iCs/>
          <w:sz w:val="22"/>
          <w:szCs w:val="22"/>
        </w:rPr>
        <w:t>An Introduction to Literature, Criticism and Theory</w:t>
      </w:r>
      <w:r w:rsidRPr="007513FB">
        <w:rPr>
          <w:rFonts w:ascii="Arial" w:hAnsi="Arial" w:cs="Arial"/>
          <w:i/>
          <w:iCs/>
          <w:sz w:val="22"/>
          <w:szCs w:val="22"/>
        </w:rPr>
        <w:t xml:space="preserve">, </w:t>
      </w:r>
      <w:r w:rsidRPr="007513FB">
        <w:rPr>
          <w:rFonts w:ascii="Arial" w:hAnsi="Arial" w:cs="Arial"/>
          <w:sz w:val="22"/>
          <w:szCs w:val="22"/>
        </w:rPr>
        <w:t xml:space="preserve">Andrew Bennett, Nicholas </w:t>
      </w:r>
      <w:proofErr w:type="spellStart"/>
      <w:r w:rsidRPr="007513FB">
        <w:rPr>
          <w:rFonts w:ascii="Arial" w:hAnsi="Arial" w:cs="Arial"/>
          <w:sz w:val="22"/>
          <w:szCs w:val="22"/>
        </w:rPr>
        <w:t>Royle</w:t>
      </w:r>
      <w:proofErr w:type="spellEnd"/>
      <w:r w:rsidRPr="007513FB">
        <w:rPr>
          <w:rFonts w:ascii="Arial" w:hAnsi="Arial" w:cs="Arial"/>
          <w:sz w:val="22"/>
          <w:szCs w:val="22"/>
        </w:rPr>
        <w:t xml:space="preserve"> (Pearson, London, 2004) </w:t>
      </w:r>
    </w:p>
    <w:p w:rsidR="00AA2AE3" w:rsidRPr="007513FB" w:rsidRDefault="00AA2AE3" w:rsidP="00E007DD">
      <w:pPr>
        <w:pStyle w:val="Default"/>
        <w:numPr>
          <w:ilvl w:val="0"/>
          <w:numId w:val="1"/>
        </w:numPr>
        <w:rPr>
          <w:rFonts w:ascii="Arial" w:hAnsi="Arial" w:cs="Arial"/>
          <w:sz w:val="22"/>
          <w:szCs w:val="22"/>
        </w:rPr>
      </w:pPr>
      <w:r w:rsidRPr="007513FB">
        <w:rPr>
          <w:rFonts w:ascii="Arial" w:hAnsi="Arial" w:cs="Arial"/>
          <w:b/>
          <w:bCs/>
          <w:i/>
          <w:iCs/>
          <w:sz w:val="22"/>
          <w:szCs w:val="22"/>
        </w:rPr>
        <w:t>Beginning Theory: An Introduction to Literary and Cultural Theory</w:t>
      </w:r>
      <w:r w:rsidRPr="007513FB">
        <w:rPr>
          <w:rFonts w:ascii="Arial" w:hAnsi="Arial" w:cs="Arial"/>
          <w:sz w:val="22"/>
          <w:szCs w:val="22"/>
        </w:rPr>
        <w:t xml:space="preserve">: Peter Barry (2002) </w:t>
      </w:r>
    </w:p>
    <w:p w:rsidR="00AA2AE3" w:rsidRPr="007513FB" w:rsidRDefault="00AA2AE3" w:rsidP="00E007DD">
      <w:pPr>
        <w:pStyle w:val="Default"/>
        <w:numPr>
          <w:ilvl w:val="0"/>
          <w:numId w:val="1"/>
        </w:numPr>
        <w:rPr>
          <w:rFonts w:ascii="Arial" w:hAnsi="Arial" w:cs="Arial"/>
          <w:sz w:val="22"/>
          <w:szCs w:val="22"/>
        </w:rPr>
      </w:pPr>
      <w:r w:rsidRPr="007513FB">
        <w:rPr>
          <w:rFonts w:ascii="Arial" w:hAnsi="Arial" w:cs="Arial"/>
          <w:b/>
          <w:bCs/>
          <w:i/>
          <w:iCs/>
          <w:sz w:val="22"/>
          <w:szCs w:val="22"/>
        </w:rPr>
        <w:t>Literary Theory</w:t>
      </w:r>
      <w:r w:rsidRPr="007513FB">
        <w:rPr>
          <w:rFonts w:ascii="Arial" w:hAnsi="Arial" w:cs="Arial"/>
          <w:b/>
          <w:bCs/>
          <w:sz w:val="22"/>
          <w:szCs w:val="22"/>
        </w:rPr>
        <w:t xml:space="preserve">: </w:t>
      </w:r>
      <w:r w:rsidRPr="007513FB">
        <w:rPr>
          <w:rFonts w:ascii="Arial" w:hAnsi="Arial" w:cs="Arial"/>
          <w:sz w:val="22"/>
          <w:szCs w:val="22"/>
        </w:rPr>
        <w:t xml:space="preserve">Introduction by Terry Eagleton (2008) </w:t>
      </w:r>
    </w:p>
    <w:p w:rsidR="00AA2AE3" w:rsidRPr="007513FB" w:rsidRDefault="00AA2AE3" w:rsidP="00E007DD">
      <w:pPr>
        <w:pStyle w:val="Default"/>
        <w:numPr>
          <w:ilvl w:val="0"/>
          <w:numId w:val="1"/>
        </w:numPr>
        <w:rPr>
          <w:rFonts w:ascii="Arial" w:hAnsi="Arial" w:cs="Arial"/>
          <w:sz w:val="22"/>
          <w:szCs w:val="22"/>
        </w:rPr>
      </w:pPr>
      <w:r w:rsidRPr="007513FB">
        <w:rPr>
          <w:rFonts w:ascii="Arial" w:hAnsi="Arial" w:cs="Arial"/>
          <w:b/>
          <w:bCs/>
          <w:i/>
          <w:iCs/>
          <w:sz w:val="22"/>
          <w:szCs w:val="22"/>
        </w:rPr>
        <w:t>Doing English: A Guide for Literature Students</w:t>
      </w:r>
      <w:r w:rsidRPr="007513FB">
        <w:rPr>
          <w:rFonts w:ascii="Arial" w:hAnsi="Arial" w:cs="Arial"/>
          <w:i/>
          <w:iCs/>
          <w:sz w:val="22"/>
          <w:szCs w:val="22"/>
        </w:rPr>
        <w:t xml:space="preserve">: </w:t>
      </w:r>
      <w:r w:rsidRPr="007513FB">
        <w:rPr>
          <w:rFonts w:ascii="Arial" w:hAnsi="Arial" w:cs="Arial"/>
          <w:sz w:val="22"/>
          <w:szCs w:val="22"/>
        </w:rPr>
        <w:t xml:space="preserve">Robert </w:t>
      </w:r>
      <w:proofErr w:type="spellStart"/>
      <w:r w:rsidRPr="007513FB">
        <w:rPr>
          <w:rFonts w:ascii="Arial" w:hAnsi="Arial" w:cs="Arial"/>
          <w:sz w:val="22"/>
          <w:szCs w:val="22"/>
        </w:rPr>
        <w:t>Eaglestone</w:t>
      </w:r>
      <w:proofErr w:type="spellEnd"/>
      <w:r w:rsidRPr="007513FB">
        <w:rPr>
          <w:rFonts w:ascii="Arial" w:hAnsi="Arial" w:cs="Arial"/>
          <w:sz w:val="22"/>
          <w:szCs w:val="22"/>
        </w:rPr>
        <w:t xml:space="preserve"> (</w:t>
      </w:r>
      <w:proofErr w:type="spellStart"/>
      <w:r w:rsidRPr="007513FB">
        <w:rPr>
          <w:rFonts w:ascii="Arial" w:hAnsi="Arial" w:cs="Arial"/>
          <w:sz w:val="22"/>
          <w:szCs w:val="22"/>
        </w:rPr>
        <w:t>Routledge</w:t>
      </w:r>
      <w:proofErr w:type="spellEnd"/>
      <w:r w:rsidRPr="007513FB">
        <w:rPr>
          <w:rFonts w:ascii="Arial" w:hAnsi="Arial" w:cs="Arial"/>
          <w:sz w:val="22"/>
          <w:szCs w:val="22"/>
        </w:rPr>
        <w:t xml:space="preserve"> 2000) </w:t>
      </w:r>
    </w:p>
    <w:p w:rsidR="00AA2AE3" w:rsidRPr="007513FB" w:rsidRDefault="00AA2AE3" w:rsidP="00E007DD">
      <w:pPr>
        <w:pStyle w:val="Default"/>
        <w:numPr>
          <w:ilvl w:val="0"/>
          <w:numId w:val="1"/>
        </w:numPr>
        <w:rPr>
          <w:rFonts w:ascii="Arial" w:hAnsi="Arial" w:cs="Arial"/>
          <w:sz w:val="22"/>
          <w:szCs w:val="22"/>
        </w:rPr>
      </w:pPr>
      <w:r w:rsidRPr="007513FB">
        <w:rPr>
          <w:rFonts w:ascii="Arial" w:hAnsi="Arial" w:cs="Arial"/>
          <w:b/>
          <w:bCs/>
          <w:i/>
          <w:iCs/>
          <w:sz w:val="22"/>
          <w:szCs w:val="22"/>
        </w:rPr>
        <w:t>On Identity</w:t>
      </w:r>
      <w:r w:rsidRPr="007513FB">
        <w:rPr>
          <w:rFonts w:ascii="Arial" w:hAnsi="Arial" w:cs="Arial"/>
          <w:b/>
          <w:bCs/>
          <w:sz w:val="22"/>
          <w:szCs w:val="22"/>
        </w:rPr>
        <w:t xml:space="preserve">: </w:t>
      </w:r>
      <w:proofErr w:type="spellStart"/>
      <w:r w:rsidRPr="007513FB">
        <w:rPr>
          <w:rFonts w:ascii="Arial" w:hAnsi="Arial" w:cs="Arial"/>
          <w:sz w:val="22"/>
          <w:szCs w:val="22"/>
        </w:rPr>
        <w:t>Amin</w:t>
      </w:r>
      <w:proofErr w:type="spellEnd"/>
      <w:r w:rsidRPr="007513FB">
        <w:rPr>
          <w:rFonts w:ascii="Arial" w:hAnsi="Arial" w:cs="Arial"/>
          <w:sz w:val="22"/>
          <w:szCs w:val="22"/>
        </w:rPr>
        <w:t xml:space="preserve"> </w:t>
      </w:r>
      <w:proofErr w:type="spellStart"/>
      <w:r w:rsidRPr="007513FB">
        <w:rPr>
          <w:rFonts w:ascii="Arial" w:hAnsi="Arial" w:cs="Arial"/>
          <w:sz w:val="22"/>
          <w:szCs w:val="22"/>
        </w:rPr>
        <w:t>Maalouf</w:t>
      </w:r>
      <w:proofErr w:type="spellEnd"/>
      <w:r w:rsidRPr="007513FB">
        <w:rPr>
          <w:rFonts w:ascii="Arial" w:hAnsi="Arial" w:cs="Arial"/>
          <w:sz w:val="22"/>
          <w:szCs w:val="22"/>
        </w:rPr>
        <w:t xml:space="preserve"> (2000) </w:t>
      </w:r>
    </w:p>
    <w:p w:rsidR="00AA2AE3" w:rsidRPr="007513FB" w:rsidRDefault="00AA2AE3" w:rsidP="00E007DD">
      <w:pPr>
        <w:pStyle w:val="Default"/>
        <w:numPr>
          <w:ilvl w:val="0"/>
          <w:numId w:val="1"/>
        </w:numPr>
        <w:rPr>
          <w:rFonts w:ascii="Arial" w:hAnsi="Arial" w:cs="Arial"/>
          <w:sz w:val="22"/>
          <w:szCs w:val="22"/>
        </w:rPr>
      </w:pPr>
      <w:r w:rsidRPr="007513FB">
        <w:rPr>
          <w:rFonts w:ascii="Arial" w:hAnsi="Arial" w:cs="Arial"/>
          <w:b/>
          <w:bCs/>
          <w:i/>
          <w:iCs/>
          <w:sz w:val="22"/>
          <w:szCs w:val="22"/>
        </w:rPr>
        <w:t xml:space="preserve">How to Write Critical Essays: </w:t>
      </w:r>
      <w:r w:rsidRPr="007513FB">
        <w:rPr>
          <w:rFonts w:ascii="Arial" w:hAnsi="Arial" w:cs="Arial"/>
          <w:sz w:val="22"/>
          <w:szCs w:val="22"/>
        </w:rPr>
        <w:t xml:space="preserve">David </w:t>
      </w:r>
      <w:proofErr w:type="spellStart"/>
      <w:r w:rsidRPr="007513FB">
        <w:rPr>
          <w:rFonts w:ascii="Arial" w:hAnsi="Arial" w:cs="Arial"/>
          <w:sz w:val="22"/>
          <w:szCs w:val="22"/>
        </w:rPr>
        <w:t>B.Pirie</w:t>
      </w:r>
      <w:proofErr w:type="spellEnd"/>
      <w:r w:rsidRPr="007513FB">
        <w:rPr>
          <w:rFonts w:ascii="Arial" w:hAnsi="Arial" w:cs="Arial"/>
          <w:sz w:val="22"/>
          <w:szCs w:val="22"/>
        </w:rPr>
        <w:t xml:space="preserve"> (</w:t>
      </w:r>
      <w:proofErr w:type="spellStart"/>
      <w:r w:rsidRPr="007513FB">
        <w:rPr>
          <w:rFonts w:ascii="Arial" w:hAnsi="Arial" w:cs="Arial"/>
          <w:sz w:val="22"/>
          <w:szCs w:val="22"/>
        </w:rPr>
        <w:t>Routledge</w:t>
      </w:r>
      <w:proofErr w:type="spellEnd"/>
      <w:r w:rsidRPr="007513FB">
        <w:rPr>
          <w:rFonts w:ascii="Arial" w:hAnsi="Arial" w:cs="Arial"/>
          <w:sz w:val="22"/>
          <w:szCs w:val="22"/>
        </w:rPr>
        <w:t xml:space="preserve"> 1985) </w:t>
      </w:r>
    </w:p>
    <w:p w:rsidR="00A97CC5" w:rsidRPr="007513FB" w:rsidRDefault="00AA2AE3" w:rsidP="00E007DD">
      <w:pPr>
        <w:pStyle w:val="ListParagraph"/>
        <w:numPr>
          <w:ilvl w:val="0"/>
          <w:numId w:val="1"/>
        </w:numPr>
        <w:rPr>
          <w:rFonts w:ascii="Arial" w:hAnsi="Arial" w:cs="Arial"/>
        </w:rPr>
      </w:pPr>
      <w:r w:rsidRPr="007513FB">
        <w:rPr>
          <w:rFonts w:ascii="Arial" w:hAnsi="Arial" w:cs="Arial"/>
          <w:b/>
          <w:bCs/>
          <w:i/>
          <w:iCs/>
        </w:rPr>
        <w:t xml:space="preserve">Sexual Politics: </w:t>
      </w:r>
      <w:r w:rsidRPr="007513FB">
        <w:rPr>
          <w:rFonts w:ascii="Arial" w:hAnsi="Arial" w:cs="Arial"/>
        </w:rPr>
        <w:t>Kate Millet (1970)</w:t>
      </w:r>
    </w:p>
    <w:sectPr w:rsidR="00A97CC5" w:rsidRPr="007513FB" w:rsidSect="00BD1A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9442C"/>
    <w:multiLevelType w:val="hybridMultilevel"/>
    <w:tmpl w:val="FEC8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7CC5"/>
    <w:rsid w:val="00007FC9"/>
    <w:rsid w:val="0017524F"/>
    <w:rsid w:val="0019538A"/>
    <w:rsid w:val="001A2BA7"/>
    <w:rsid w:val="001B2D63"/>
    <w:rsid w:val="00287E6C"/>
    <w:rsid w:val="00307FD5"/>
    <w:rsid w:val="003638B2"/>
    <w:rsid w:val="0038302B"/>
    <w:rsid w:val="003B2C1C"/>
    <w:rsid w:val="003E58FC"/>
    <w:rsid w:val="003F39A7"/>
    <w:rsid w:val="003F3B24"/>
    <w:rsid w:val="00422149"/>
    <w:rsid w:val="00427633"/>
    <w:rsid w:val="00456FDE"/>
    <w:rsid w:val="00457E01"/>
    <w:rsid w:val="00460D16"/>
    <w:rsid w:val="00480207"/>
    <w:rsid w:val="00483D4B"/>
    <w:rsid w:val="0049441C"/>
    <w:rsid w:val="00554C20"/>
    <w:rsid w:val="005568A5"/>
    <w:rsid w:val="005717DA"/>
    <w:rsid w:val="00605289"/>
    <w:rsid w:val="00667CB9"/>
    <w:rsid w:val="006723E3"/>
    <w:rsid w:val="00733E67"/>
    <w:rsid w:val="007513FB"/>
    <w:rsid w:val="00763611"/>
    <w:rsid w:val="00763FBD"/>
    <w:rsid w:val="00826074"/>
    <w:rsid w:val="00831C30"/>
    <w:rsid w:val="008A206B"/>
    <w:rsid w:val="008F3DC3"/>
    <w:rsid w:val="00976853"/>
    <w:rsid w:val="00985DBD"/>
    <w:rsid w:val="009C2DB3"/>
    <w:rsid w:val="009E2F0F"/>
    <w:rsid w:val="00A15B97"/>
    <w:rsid w:val="00A21A37"/>
    <w:rsid w:val="00A64986"/>
    <w:rsid w:val="00A97CC5"/>
    <w:rsid w:val="00AA2AE3"/>
    <w:rsid w:val="00AF472E"/>
    <w:rsid w:val="00B037A8"/>
    <w:rsid w:val="00B0568D"/>
    <w:rsid w:val="00B174ED"/>
    <w:rsid w:val="00B51B8A"/>
    <w:rsid w:val="00BD029C"/>
    <w:rsid w:val="00BD1A26"/>
    <w:rsid w:val="00C048B9"/>
    <w:rsid w:val="00C41FE2"/>
    <w:rsid w:val="00C427AD"/>
    <w:rsid w:val="00CA0171"/>
    <w:rsid w:val="00CA6668"/>
    <w:rsid w:val="00CC6348"/>
    <w:rsid w:val="00D3454F"/>
    <w:rsid w:val="00DD72D9"/>
    <w:rsid w:val="00E007DD"/>
    <w:rsid w:val="00E451D1"/>
    <w:rsid w:val="00E62B74"/>
    <w:rsid w:val="00E654EF"/>
    <w:rsid w:val="00E73898"/>
    <w:rsid w:val="00EC7DA0"/>
    <w:rsid w:val="00EF2BC9"/>
    <w:rsid w:val="00F23204"/>
    <w:rsid w:val="00F768A9"/>
    <w:rsid w:val="00F9304A"/>
    <w:rsid w:val="00FC25B1"/>
    <w:rsid w:val="00FC7C56"/>
    <w:rsid w:val="00FF1E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2AE3"/>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DefaultParagraphFont"/>
    <w:rsid w:val="00605289"/>
  </w:style>
  <w:style w:type="character" w:styleId="Hyperlink">
    <w:name w:val="Hyperlink"/>
    <w:basedOn w:val="DefaultParagraphFont"/>
    <w:uiPriority w:val="99"/>
    <w:semiHidden/>
    <w:unhideWhenUsed/>
    <w:rsid w:val="00826074"/>
    <w:rPr>
      <w:color w:val="0000FF"/>
      <w:u w:val="single"/>
    </w:rPr>
  </w:style>
  <w:style w:type="character" w:customStyle="1" w:styleId="ilad">
    <w:name w:val="il_ad"/>
    <w:basedOn w:val="DefaultParagraphFont"/>
    <w:rsid w:val="00460D16"/>
  </w:style>
  <w:style w:type="paragraph" w:styleId="ListParagraph">
    <w:name w:val="List Paragraph"/>
    <w:basedOn w:val="Normal"/>
    <w:uiPriority w:val="34"/>
    <w:qFormat/>
    <w:rsid w:val="00E007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hina" TargetMode="External"/><Relationship Id="rId18" Type="http://schemas.openxmlformats.org/officeDocument/2006/relationships/hyperlink" Target="http://en.wikipedia.org/wiki/Autobiography" TargetMode="External"/><Relationship Id="rId26" Type="http://schemas.openxmlformats.org/officeDocument/2006/relationships/hyperlink" Target="http://en.wikipedia.org/wiki/African_American" TargetMode="External"/><Relationship Id="rId39" Type="http://schemas.openxmlformats.org/officeDocument/2006/relationships/hyperlink" Target="http://en.wikipedia.org/wiki/Rape" TargetMode="External"/><Relationship Id="rId21" Type="http://schemas.openxmlformats.org/officeDocument/2006/relationships/hyperlink" Target="http://en.wikipedia.org/wiki/Racism" TargetMode="External"/><Relationship Id="rId34" Type="http://schemas.openxmlformats.org/officeDocument/2006/relationships/hyperlink" Target="http://www.cliffsnotes.com/study_guide/literature/Frankenstein-Character-Analysis-Victor-Frankenstein-The-Monster.id-112,pageNum-99.html" TargetMode="External"/><Relationship Id="rId42" Type="http://schemas.openxmlformats.org/officeDocument/2006/relationships/hyperlink" Target="http://en.wikipedia.org/wiki/Newspeak" TargetMode="External"/><Relationship Id="rId47" Type="http://schemas.openxmlformats.org/officeDocument/2006/relationships/hyperlink" Target="http://en.wikipedia.org/wiki/No-win_situation" TargetMode="External"/><Relationship Id="rId50" Type="http://schemas.openxmlformats.org/officeDocument/2006/relationships/hyperlink" Target="http://en.wikipedia.org/wiki/Psychiatrist" TargetMode="External"/><Relationship Id="rId55" Type="http://schemas.openxmlformats.org/officeDocument/2006/relationships/hyperlink" Target="http://en.wikipedia.org/wiki/Courtship" TargetMode="External"/><Relationship Id="rId63" Type="http://schemas.openxmlformats.org/officeDocument/2006/relationships/hyperlink" Target="http://en.wikipedia.org/wiki/Masculinity" TargetMode="External"/><Relationship Id="rId68" Type="http://schemas.openxmlformats.org/officeDocument/2006/relationships/hyperlink" Target="http://en.wikipedia.org/wiki/Christian_mythology" TargetMode="External"/><Relationship Id="rId76" Type="http://schemas.openxmlformats.org/officeDocument/2006/relationships/hyperlink" Target="http://en.wikipedia.org/wiki/Caribbean" TargetMode="External"/><Relationship Id="rId84" Type="http://schemas.openxmlformats.org/officeDocument/2006/relationships/hyperlink" Target="http://en.wikipedia.org/wiki/Thomas_Cromwell,_1st_Earl_of_Essex" TargetMode="External"/><Relationship Id="rId7" Type="http://schemas.openxmlformats.org/officeDocument/2006/relationships/hyperlink" Target="http://en.wikipedia.org/wiki/Bengal_tiger" TargetMode="External"/><Relationship Id="rId71" Type="http://schemas.openxmlformats.org/officeDocument/2006/relationships/hyperlink" Target="http://en.wikipedia.org/wiki/Rape" TargetMode="External"/><Relationship Id="rId2" Type="http://schemas.openxmlformats.org/officeDocument/2006/relationships/styles" Target="styles.xml"/><Relationship Id="rId16" Type="http://schemas.openxmlformats.org/officeDocument/2006/relationships/hyperlink" Target="http://en.wikipedia.org/wiki/Southern_United_States" TargetMode="External"/><Relationship Id="rId29" Type="http://schemas.openxmlformats.org/officeDocument/2006/relationships/hyperlink" Target="http://en.wikipedia.org/wiki/Mississippi" TargetMode="External"/><Relationship Id="rId11" Type="http://schemas.openxmlformats.org/officeDocument/2006/relationships/hyperlink" Target="http://en.wikipedia.org/wiki/Theocracy" TargetMode="External"/><Relationship Id="rId24" Type="http://schemas.openxmlformats.org/officeDocument/2006/relationships/hyperlink" Target="http://en.wikipedia.org/wiki/World_War_I" TargetMode="External"/><Relationship Id="rId32" Type="http://schemas.openxmlformats.org/officeDocument/2006/relationships/hyperlink" Target="http://en.wikipedia.org/wiki/Igbo_people" TargetMode="External"/><Relationship Id="rId37" Type="http://schemas.openxmlformats.org/officeDocument/2006/relationships/hyperlink" Target="http://en.wikipedia.org/wiki/Charles_Dickens" TargetMode="External"/><Relationship Id="rId40" Type="http://schemas.openxmlformats.org/officeDocument/2006/relationships/hyperlink" Target="http://en.wikipedia.org/wiki/Murdered" TargetMode="External"/><Relationship Id="rId45" Type="http://schemas.openxmlformats.org/officeDocument/2006/relationships/hyperlink" Target="http://en.wikipedia.org/wiki/Catch_22" TargetMode="External"/><Relationship Id="rId53" Type="http://schemas.openxmlformats.org/officeDocument/2006/relationships/hyperlink" Target="http://en.wikipedia.org/wiki/Axis_occupation_of_Greece_during_World_War_II" TargetMode="External"/><Relationship Id="rId58" Type="http://schemas.openxmlformats.org/officeDocument/2006/relationships/hyperlink" Target="http://en.wikipedia.org/wiki/Class_struggle" TargetMode="External"/><Relationship Id="rId66" Type="http://schemas.openxmlformats.org/officeDocument/2006/relationships/hyperlink" Target="http://en.wikipedia.org/wiki/Stalinist" TargetMode="External"/><Relationship Id="rId74" Type="http://schemas.openxmlformats.org/officeDocument/2006/relationships/hyperlink" Target="http://en.wikipedia.org/wiki/Jane_Eyre" TargetMode="External"/><Relationship Id="rId79" Type="http://schemas.openxmlformats.org/officeDocument/2006/relationships/hyperlink" Target="http://en.wikipedia.org/wiki/Sleep-learning" TargetMode="External"/><Relationship Id="rId87" Type="http://schemas.openxmlformats.org/officeDocument/2006/relationships/theme" Target="theme/theme1.xml"/><Relationship Id="rId5" Type="http://schemas.openxmlformats.org/officeDocument/2006/relationships/hyperlink" Target="http://en.wikipedia.org/wiki/Pondicherry" TargetMode="External"/><Relationship Id="rId61" Type="http://schemas.openxmlformats.org/officeDocument/2006/relationships/hyperlink" Target="http://en.wikipedia.org/wiki/Female" TargetMode="External"/><Relationship Id="rId82" Type="http://schemas.openxmlformats.org/officeDocument/2006/relationships/hyperlink" Target="http://en.wikipedia.org/wiki/Mental_health" TargetMode="External"/><Relationship Id="rId19" Type="http://schemas.openxmlformats.org/officeDocument/2006/relationships/hyperlink" Target="http://en.wikipedia.org/wiki/Maya_Angelou" TargetMode="External"/><Relationship Id="rId4" Type="http://schemas.openxmlformats.org/officeDocument/2006/relationships/webSettings" Target="webSettings.xml"/><Relationship Id="rId9" Type="http://schemas.openxmlformats.org/officeDocument/2006/relationships/hyperlink" Target="http://en.wikipedia.org/wiki/The_Kite_Runner" TargetMode="External"/><Relationship Id="rId14" Type="http://schemas.openxmlformats.org/officeDocument/2006/relationships/hyperlink" Target="http://en.wikipedia.org/wiki/Jung_Chang" TargetMode="External"/><Relationship Id="rId22" Type="http://schemas.openxmlformats.org/officeDocument/2006/relationships/hyperlink" Target="http://en.wikipedia.org/wiki/Psychological_trauma" TargetMode="External"/><Relationship Id="rId27" Type="http://schemas.openxmlformats.org/officeDocument/2006/relationships/hyperlink" Target="http://en.wikipedia.org/wiki/Maids" TargetMode="External"/><Relationship Id="rId30" Type="http://schemas.openxmlformats.org/officeDocument/2006/relationships/hyperlink" Target="http://en.wikipedia.org/wiki/Apocalyptic_and_post-apocalyptic_fiction" TargetMode="External"/><Relationship Id="rId35" Type="http://schemas.openxmlformats.org/officeDocument/2006/relationships/hyperlink" Target="http://en.wikipedia.org/wiki/Bougainville_Island" TargetMode="External"/><Relationship Id="rId43" Type="http://schemas.openxmlformats.org/officeDocument/2006/relationships/hyperlink" Target="http://en.wikipedia.org/wiki/Memory_hole" TargetMode="External"/><Relationship Id="rId48" Type="http://schemas.openxmlformats.org/officeDocument/2006/relationships/hyperlink" Target="http://en.wikipedia.org/wiki/Ireland" TargetMode="External"/><Relationship Id="rId56" Type="http://schemas.openxmlformats.org/officeDocument/2006/relationships/hyperlink" Target="http://en.wikipedia.org/wiki/Verona" TargetMode="External"/><Relationship Id="rId64" Type="http://schemas.openxmlformats.org/officeDocument/2006/relationships/hyperlink" Target="http://en.wikipedia.org/wiki/Stereotype" TargetMode="External"/><Relationship Id="rId69" Type="http://schemas.openxmlformats.org/officeDocument/2006/relationships/hyperlink" Target="http://en.wikipedia.org/wiki/Fraternal_twins" TargetMode="External"/><Relationship Id="rId77" Type="http://schemas.openxmlformats.org/officeDocument/2006/relationships/hyperlink" Target="http://en.wikipedia.org/wiki/England" TargetMode="External"/><Relationship Id="rId8" Type="http://schemas.openxmlformats.org/officeDocument/2006/relationships/hyperlink" Target="http://en.wikipedia.org/wiki/Bestseller" TargetMode="External"/><Relationship Id="rId51" Type="http://schemas.openxmlformats.org/officeDocument/2006/relationships/hyperlink" Target="http://en.wikipedia.org/wiki/Man" TargetMode="External"/><Relationship Id="rId72" Type="http://schemas.openxmlformats.org/officeDocument/2006/relationships/hyperlink" Target="http://en.wikipedia.org/wiki/Murder" TargetMode="External"/><Relationship Id="rId80" Type="http://schemas.openxmlformats.org/officeDocument/2006/relationships/hyperlink" Target="http://en.wikipedia.org/wiki/Butler" TargetMode="External"/><Relationship Id="rId85" Type="http://schemas.openxmlformats.org/officeDocument/2006/relationships/hyperlink" Target="http://en.wikipedia.org/wiki/Henry_VIII_of_England" TargetMode="External"/><Relationship Id="rId3" Type="http://schemas.openxmlformats.org/officeDocument/2006/relationships/settings" Target="settings.xml"/><Relationship Id="rId12" Type="http://schemas.openxmlformats.org/officeDocument/2006/relationships/hyperlink" Target="http://en.wikipedia.org/wiki/Agency_(philosophy)" TargetMode="External"/><Relationship Id="rId17" Type="http://schemas.openxmlformats.org/officeDocument/2006/relationships/hyperlink" Target="http://en.wikipedia.org/wiki/United_States" TargetMode="External"/><Relationship Id="rId25" Type="http://schemas.openxmlformats.org/officeDocument/2006/relationships/hyperlink" Target="http://en.wikipedia.org/wiki/Edinburgh" TargetMode="External"/><Relationship Id="rId33" Type="http://schemas.openxmlformats.org/officeDocument/2006/relationships/hyperlink" Target="http://en.wikipedia.org/wiki/United_Kingdom" TargetMode="External"/><Relationship Id="rId38" Type="http://schemas.openxmlformats.org/officeDocument/2006/relationships/hyperlink" Target="http://en.wikipedia.org/wiki/Great_Expectations" TargetMode="External"/><Relationship Id="rId46" Type="http://schemas.openxmlformats.org/officeDocument/2006/relationships/hyperlink" Target="http://en.wikipedia.org/wiki/Idiom" TargetMode="External"/><Relationship Id="rId59" Type="http://schemas.openxmlformats.org/officeDocument/2006/relationships/hyperlink" Target="http://en.wikipedia.org/wiki/Self_(psychology)" TargetMode="External"/><Relationship Id="rId67" Type="http://schemas.openxmlformats.org/officeDocument/2006/relationships/hyperlink" Target="http://en.wikipedia.org/wiki/Mythology" TargetMode="External"/><Relationship Id="rId20" Type="http://schemas.openxmlformats.org/officeDocument/2006/relationships/hyperlink" Target="http://en.wikipedia.org/wiki/Bildungsroman" TargetMode="External"/><Relationship Id="rId41" Type="http://schemas.openxmlformats.org/officeDocument/2006/relationships/hyperlink" Target="http://en.wikipedia.org/wiki/Heaven" TargetMode="External"/><Relationship Id="rId54" Type="http://schemas.openxmlformats.org/officeDocument/2006/relationships/hyperlink" Target="http://en.wikipedia.org/wiki/World_War_II" TargetMode="External"/><Relationship Id="rId62" Type="http://schemas.openxmlformats.org/officeDocument/2006/relationships/hyperlink" Target="http://en.wikipedia.org/wiki/Normal" TargetMode="External"/><Relationship Id="rId70" Type="http://schemas.openxmlformats.org/officeDocument/2006/relationships/hyperlink" Target="http://en.wikipedia.org/wiki/Gang_rape" TargetMode="External"/><Relationship Id="rId75" Type="http://schemas.openxmlformats.org/officeDocument/2006/relationships/hyperlink" Target="http://en.wikipedia.org/wiki/The_Madwoman_in_the_Attic" TargetMode="External"/><Relationship Id="rId83" Type="http://schemas.openxmlformats.org/officeDocument/2006/relationships/hyperlink" Target="http://en.wikipedia.org/wiki/Sonnet" TargetMode="External"/><Relationship Id="rId1" Type="http://schemas.openxmlformats.org/officeDocument/2006/relationships/numbering" Target="numbering.xml"/><Relationship Id="rId6" Type="http://schemas.openxmlformats.org/officeDocument/2006/relationships/hyperlink" Target="http://en.wikipedia.org/wiki/Shipwreck" TargetMode="External"/><Relationship Id="rId15" Type="http://schemas.openxmlformats.org/officeDocument/2006/relationships/hyperlink" Target="http://en.wikipedia.org/wiki/Georgia_(U.S._state)" TargetMode="External"/><Relationship Id="rId23" Type="http://schemas.openxmlformats.org/officeDocument/2006/relationships/hyperlink" Target="http://en.wikipedia.org/wiki/Shell_shock" TargetMode="External"/><Relationship Id="rId28" Type="http://schemas.openxmlformats.org/officeDocument/2006/relationships/hyperlink" Target="http://en.wikipedia.org/wiki/Jackson,_Mississippi" TargetMode="External"/><Relationship Id="rId36" Type="http://schemas.openxmlformats.org/officeDocument/2006/relationships/hyperlink" Target="http://en.wikipedia.org/wiki/Mr._Watts" TargetMode="External"/><Relationship Id="rId49" Type="http://schemas.openxmlformats.org/officeDocument/2006/relationships/hyperlink" Target="http://en.wikipedia.org/wiki/Fantasy_(psychology)" TargetMode="External"/><Relationship Id="rId57" Type="http://schemas.openxmlformats.org/officeDocument/2006/relationships/hyperlink" Target="http://en.wikipedia.org/wiki/Shrew_(archetype)" TargetMode="External"/><Relationship Id="rId10" Type="http://schemas.openxmlformats.org/officeDocument/2006/relationships/hyperlink" Target="http://en.wikipedia.org/wiki/Totalitarian" TargetMode="External"/><Relationship Id="rId31" Type="http://schemas.openxmlformats.org/officeDocument/2006/relationships/hyperlink" Target="http://en.wikipedia.org/wiki/Bath,_Somerset" TargetMode="External"/><Relationship Id="rId44" Type="http://schemas.openxmlformats.org/officeDocument/2006/relationships/hyperlink" Target="http://en.wikipedia.org/wiki/World_War_II" TargetMode="External"/><Relationship Id="rId52" Type="http://schemas.openxmlformats.org/officeDocument/2006/relationships/hyperlink" Target="http://en.wikipedia.org/wiki/Horse" TargetMode="External"/><Relationship Id="rId60" Type="http://schemas.openxmlformats.org/officeDocument/2006/relationships/hyperlink" Target="http://en.wikipedia.org/wiki/Consumer" TargetMode="External"/><Relationship Id="rId65" Type="http://schemas.openxmlformats.org/officeDocument/2006/relationships/hyperlink" Target="http://en.wikipedia.org/wiki/United_States" TargetMode="External"/><Relationship Id="rId73" Type="http://schemas.openxmlformats.org/officeDocument/2006/relationships/hyperlink" Target="http://en.wikipedia.org/wiki/Prequel" TargetMode="External"/><Relationship Id="rId78" Type="http://schemas.openxmlformats.org/officeDocument/2006/relationships/hyperlink" Target="http://en.wikipedia.org/wiki/Reproductive_technology" TargetMode="External"/><Relationship Id="rId81" Type="http://schemas.openxmlformats.org/officeDocument/2006/relationships/hyperlink" Target="http://en.wikipedia.org/wiki/Feminism"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21930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dgalstaun</dc:creator>
  <cp:lastModifiedBy>DGalstaun</cp:lastModifiedBy>
  <cp:revision>2</cp:revision>
  <dcterms:created xsi:type="dcterms:W3CDTF">2012-02-11T23:47:00Z</dcterms:created>
  <dcterms:modified xsi:type="dcterms:W3CDTF">2012-02-11T23:47:00Z</dcterms:modified>
</cp:coreProperties>
</file>